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36" w:rsidRPr="00205D89" w:rsidRDefault="00415636" w:rsidP="00205D8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Times New Roman"/>
          <w:color w:val="333399"/>
          <w:sz w:val="40"/>
          <w:szCs w:val="44"/>
          <w:lang w:eastAsia="en-GB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58399AA8" wp14:editId="34EF0F5A">
            <wp:simplePos x="0" y="0"/>
            <wp:positionH relativeFrom="column">
              <wp:posOffset>-102870</wp:posOffset>
            </wp:positionH>
            <wp:positionV relativeFrom="page">
              <wp:posOffset>320040</wp:posOffset>
            </wp:positionV>
            <wp:extent cx="1116965" cy="1086485"/>
            <wp:effectExtent l="0" t="0" r="6985" b="0"/>
            <wp:wrapSquare wrapText="bothSides"/>
            <wp:docPr id="217" name="Picture 217" descr="P:\Connexional\Logos\1 - MCNZ Admin\The Methodist Church Dove Logo - 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Connexional\Logos\1 - MCNZ Admin\The Methodist Church Dove Logo - Vec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8DE">
        <w:rPr>
          <w:color w:val="333399"/>
          <w:sz w:val="40"/>
          <w:szCs w:val="44"/>
        </w:rPr>
        <w:t>T</w:t>
      </w:r>
      <w:r w:rsidRPr="00205D89">
        <w:rPr>
          <w:rFonts w:eastAsia="Times New Roman"/>
          <w:color w:val="333399"/>
          <w:sz w:val="40"/>
          <w:szCs w:val="44"/>
          <w:lang w:eastAsia="en-GB"/>
        </w:rPr>
        <w:t>he Methodist Church of New Zealand</w:t>
      </w:r>
    </w:p>
    <w:p w:rsidR="00415636" w:rsidRPr="00C818DE" w:rsidRDefault="00415636" w:rsidP="00205D8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333399"/>
          <w:sz w:val="40"/>
          <w:szCs w:val="44"/>
        </w:rPr>
      </w:pPr>
      <w:r w:rsidRPr="00205D89">
        <w:rPr>
          <w:rFonts w:eastAsia="Times New Roman"/>
          <w:color w:val="333399"/>
          <w:sz w:val="40"/>
          <w:szCs w:val="44"/>
          <w:lang w:eastAsia="en-GB"/>
        </w:rPr>
        <w:t>Te Hāhi Weteriana o Aotearoa</w:t>
      </w:r>
    </w:p>
    <w:p w:rsidR="00415636" w:rsidRPr="007F1BBB" w:rsidRDefault="00415636" w:rsidP="00415636">
      <w:pPr>
        <w:ind w:left="1701"/>
        <w:rPr>
          <w:color w:val="0054A4"/>
          <w:sz w:val="2"/>
          <w:szCs w:val="4"/>
        </w:rPr>
      </w:pPr>
    </w:p>
    <w:p w:rsidR="00415636" w:rsidRPr="00C818DE" w:rsidRDefault="00415636" w:rsidP="00415636">
      <w:pPr>
        <w:ind w:left="1701"/>
        <w:rPr>
          <w:color w:val="333399"/>
          <w:sz w:val="2"/>
          <w:szCs w:val="4"/>
        </w:rPr>
      </w:pPr>
      <w:r>
        <w:rPr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522CADE3" wp14:editId="1717AE2A">
                <wp:simplePos x="0" y="0"/>
                <wp:positionH relativeFrom="column">
                  <wp:posOffset>1176655</wp:posOffset>
                </wp:positionH>
                <wp:positionV relativeFrom="paragraph">
                  <wp:posOffset>26035</wp:posOffset>
                </wp:positionV>
                <wp:extent cx="4928235" cy="0"/>
                <wp:effectExtent l="0" t="0" r="24765" b="19050"/>
                <wp:wrapSquare wrapText="bothSides"/>
                <wp:docPr id="216" name="Straight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2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E84A9" id="Straight Connector 216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.05pt" to="480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usIwIAADs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" strokecolor="#339" strokeweight="1.25pt">
                <w10:wrap type="square"/>
              </v:line>
            </w:pict>
          </mc:Fallback>
        </mc:AlternateContent>
      </w:r>
    </w:p>
    <w:p w:rsidR="00415636" w:rsidRPr="007F1BBB" w:rsidRDefault="00415636" w:rsidP="00415636">
      <w:pPr>
        <w:ind w:left="1701"/>
        <w:rPr>
          <w:color w:val="0054A4"/>
          <w:sz w:val="2"/>
          <w:szCs w:val="4"/>
        </w:rPr>
      </w:pPr>
    </w:p>
    <w:p w:rsidR="00415636" w:rsidRPr="007F1BBB" w:rsidRDefault="00415636" w:rsidP="00415636">
      <w:pPr>
        <w:ind w:left="1701"/>
        <w:rPr>
          <w:color w:val="0054A4"/>
          <w:sz w:val="2"/>
          <w:szCs w:val="4"/>
        </w:rPr>
      </w:pPr>
    </w:p>
    <w:p w:rsidR="00415636" w:rsidRPr="007F1BBB" w:rsidRDefault="00415636" w:rsidP="00415636">
      <w:pPr>
        <w:ind w:left="1701"/>
        <w:rPr>
          <w:color w:val="0054A4"/>
          <w:sz w:val="2"/>
          <w:szCs w:val="4"/>
        </w:rPr>
      </w:pPr>
    </w:p>
    <w:p w:rsidR="00415636" w:rsidRPr="00205D89" w:rsidRDefault="00352354" w:rsidP="00415636">
      <w:pPr>
        <w:ind w:left="1701"/>
        <w:rPr>
          <w:rFonts w:ascii="Times New Roman" w:eastAsia="Times New Roman" w:hAnsi="Times New Roman"/>
          <w:color w:val="333399"/>
          <w:sz w:val="24"/>
          <w:szCs w:val="28"/>
          <w:lang w:eastAsia="en-GB"/>
        </w:rPr>
      </w:pPr>
      <w:r w:rsidRPr="00205D89">
        <w:rPr>
          <w:rFonts w:ascii="Times New Roman" w:eastAsia="Times New Roman" w:hAnsi="Times New Roman"/>
          <w:color w:val="333399"/>
          <w:sz w:val="24"/>
          <w:szCs w:val="28"/>
          <w:lang w:eastAsia="en-GB"/>
        </w:rPr>
        <w:t xml:space="preserve">OFFICE </w:t>
      </w:r>
      <w:r w:rsidR="000D3C5E" w:rsidRPr="00205D89">
        <w:rPr>
          <w:rFonts w:ascii="Times New Roman" w:eastAsia="Times New Roman" w:hAnsi="Times New Roman"/>
          <w:color w:val="333399"/>
          <w:sz w:val="24"/>
          <w:szCs w:val="28"/>
          <w:lang w:eastAsia="en-GB"/>
        </w:rPr>
        <w:t>BUILDING</w:t>
      </w:r>
    </w:p>
    <w:p w:rsidR="00415636" w:rsidRPr="00205D89" w:rsidRDefault="000D3C5E" w:rsidP="00415636">
      <w:pPr>
        <w:ind w:left="1701"/>
        <w:rPr>
          <w:rFonts w:ascii="Times New Roman" w:eastAsia="Times New Roman" w:hAnsi="Times New Roman"/>
          <w:color w:val="333399"/>
          <w:sz w:val="24"/>
          <w:szCs w:val="28"/>
          <w:lang w:eastAsia="en-GB"/>
        </w:rPr>
      </w:pPr>
      <w:r w:rsidRPr="00205D89">
        <w:rPr>
          <w:rFonts w:ascii="Times New Roman" w:eastAsia="Times New Roman" w:hAnsi="Times New Roman"/>
          <w:color w:val="333399"/>
          <w:sz w:val="24"/>
          <w:szCs w:val="28"/>
          <w:lang w:eastAsia="en-GB"/>
        </w:rPr>
        <w:t>STREET ADDRESS</w:t>
      </w:r>
    </w:p>
    <w:p w:rsidR="00415636" w:rsidRPr="00205D89" w:rsidRDefault="00415636" w:rsidP="00415636">
      <w:pPr>
        <w:ind w:left="1701"/>
        <w:rPr>
          <w:rFonts w:ascii="Times New Roman" w:eastAsia="Times New Roman" w:hAnsi="Times New Roman"/>
          <w:color w:val="333399"/>
          <w:sz w:val="24"/>
          <w:szCs w:val="28"/>
          <w:lang w:eastAsia="en-GB"/>
        </w:rPr>
      </w:pPr>
      <w:r w:rsidRPr="00205D89">
        <w:rPr>
          <w:rFonts w:ascii="Times New Roman" w:eastAsia="Times New Roman" w:hAnsi="Times New Roman"/>
          <w:color w:val="333399"/>
          <w:sz w:val="24"/>
          <w:szCs w:val="28"/>
          <w:lang w:eastAsia="en-GB"/>
        </w:rPr>
        <w:t xml:space="preserve"> </w:t>
      </w:r>
      <w:r w:rsidR="000D3C5E" w:rsidRPr="00205D89">
        <w:rPr>
          <w:rFonts w:ascii="Times New Roman" w:eastAsia="Times New Roman" w:hAnsi="Times New Roman"/>
          <w:color w:val="333399"/>
          <w:sz w:val="24"/>
          <w:szCs w:val="28"/>
          <w:lang w:eastAsia="en-GB"/>
        </w:rPr>
        <w:t>TOWN</w:t>
      </w:r>
    </w:p>
    <w:p w:rsidR="00415636" w:rsidRPr="005F4768" w:rsidRDefault="00415636" w:rsidP="00415636">
      <w:pPr>
        <w:ind w:left="1701"/>
        <w:rPr>
          <w:color w:val="333399"/>
          <w:sz w:val="16"/>
          <w:szCs w:val="16"/>
        </w:rPr>
      </w:pPr>
    </w:p>
    <w:p w:rsidR="00F12A73" w:rsidRPr="00415636" w:rsidRDefault="00630C30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SHELTER IN PLACE</w:t>
      </w:r>
    </w:p>
    <w:p w:rsidR="00DD2297" w:rsidRDefault="008D0B96" w:rsidP="00630C30">
      <w:pPr>
        <w:rPr>
          <w:b/>
          <w:color w:val="C00000"/>
          <w:sz w:val="28"/>
          <w:szCs w:val="28"/>
        </w:rPr>
      </w:pPr>
      <w:r w:rsidRPr="008E735F">
        <w:rPr>
          <w:b/>
          <w:color w:val="C00000"/>
          <w:sz w:val="28"/>
          <w:szCs w:val="28"/>
        </w:rPr>
        <w:t>THE FIRST PRIORITY IN AN EMERGENCY IS THE SAFETY OF ALL PEOPLE PRESENT</w:t>
      </w:r>
    </w:p>
    <w:p w:rsidR="00C72DA0" w:rsidRPr="008E735F" w:rsidRDefault="007D1C89" w:rsidP="00630C30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This is for specific situations, a</w:t>
      </w:r>
      <w:r w:rsidR="00B30596">
        <w:rPr>
          <w:b/>
          <w:color w:val="C00000"/>
          <w:sz w:val="28"/>
          <w:szCs w:val="28"/>
        </w:rPr>
        <w:t xml:space="preserve">lso refer to </w:t>
      </w:r>
      <w:r>
        <w:rPr>
          <w:b/>
          <w:color w:val="C00000"/>
          <w:sz w:val="28"/>
          <w:szCs w:val="28"/>
        </w:rPr>
        <w:t>your</w:t>
      </w:r>
      <w:r w:rsidR="00B30596">
        <w:rPr>
          <w:b/>
          <w:color w:val="C00000"/>
          <w:sz w:val="28"/>
          <w:szCs w:val="28"/>
        </w:rPr>
        <w:t xml:space="preserve"> Emergency Response Plan</w:t>
      </w:r>
    </w:p>
    <w:p w:rsidR="00E92CB0" w:rsidRPr="008E735F" w:rsidRDefault="00E92CB0" w:rsidP="00E92CB0">
      <w:pPr>
        <w:pStyle w:val="ListParagraph"/>
        <w:ind w:left="0"/>
        <w:rPr>
          <w:sz w:val="28"/>
          <w:szCs w:val="28"/>
        </w:rPr>
      </w:pPr>
      <w:r w:rsidRPr="008E735F">
        <w:rPr>
          <w:sz w:val="28"/>
          <w:szCs w:val="28"/>
        </w:rPr>
        <w:t>Determine the immediate action required</w:t>
      </w:r>
    </w:p>
    <w:p w:rsidR="008D0B96" w:rsidRPr="008E735F" w:rsidRDefault="008D0B96" w:rsidP="000B7D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E735F">
        <w:rPr>
          <w:b/>
          <w:sz w:val="28"/>
          <w:szCs w:val="28"/>
        </w:rPr>
        <w:t>Escape</w:t>
      </w:r>
      <w:r w:rsidR="00E92CB0" w:rsidRPr="008E735F">
        <w:rPr>
          <w:sz w:val="28"/>
          <w:szCs w:val="28"/>
        </w:rPr>
        <w:t xml:space="preserve"> – the immediate or nearby threat</w:t>
      </w:r>
    </w:p>
    <w:p w:rsidR="008D0B96" w:rsidRPr="008E735F" w:rsidRDefault="008D0B96" w:rsidP="000B7D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735F">
        <w:rPr>
          <w:b/>
          <w:sz w:val="28"/>
          <w:szCs w:val="28"/>
        </w:rPr>
        <w:t>Hide</w:t>
      </w:r>
      <w:r w:rsidR="00E92CB0" w:rsidRPr="008E735F">
        <w:rPr>
          <w:sz w:val="28"/>
          <w:szCs w:val="28"/>
        </w:rPr>
        <w:t xml:space="preserve"> – Maintain cover</w:t>
      </w:r>
    </w:p>
    <w:p w:rsidR="008D0B96" w:rsidRPr="008E735F" w:rsidRDefault="008D0B96" w:rsidP="000B7D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E735F">
        <w:rPr>
          <w:b/>
          <w:sz w:val="28"/>
          <w:szCs w:val="28"/>
        </w:rPr>
        <w:t>Tell</w:t>
      </w:r>
      <w:r w:rsidR="00E92CB0" w:rsidRPr="008E735F">
        <w:rPr>
          <w:sz w:val="28"/>
          <w:szCs w:val="28"/>
        </w:rPr>
        <w:t xml:space="preserve"> – Police (call 111), or security</w:t>
      </w:r>
    </w:p>
    <w:p w:rsidR="00DD2297" w:rsidRPr="005F4768" w:rsidRDefault="00DD2297">
      <w:pPr>
        <w:rPr>
          <w:sz w:val="16"/>
          <w:szCs w:val="16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96" w:type="dxa"/>
          <w:bottom w:w="96" w:type="dxa"/>
        </w:tblCellMar>
        <w:tblLook w:val="04A0" w:firstRow="1" w:lastRow="0" w:firstColumn="1" w:lastColumn="0" w:noHBand="0" w:noVBand="1"/>
      </w:tblPr>
      <w:tblGrid>
        <w:gridCol w:w="10475"/>
      </w:tblGrid>
      <w:tr w:rsidR="00F216EB" w:rsidRPr="008B5CEB" w:rsidTr="00F216EB">
        <w:tc>
          <w:tcPr>
            <w:tcW w:w="10475" w:type="dxa"/>
          </w:tcPr>
          <w:p w:rsidR="00F216EB" w:rsidRPr="008E735F" w:rsidRDefault="00F216EB" w:rsidP="00E92CB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Lockdown examples</w:t>
            </w:r>
          </w:p>
        </w:tc>
      </w:tr>
      <w:tr w:rsidR="00F216EB" w:rsidRPr="008B5CEB" w:rsidTr="00F216EB">
        <w:tc>
          <w:tcPr>
            <w:tcW w:w="10475" w:type="dxa"/>
            <w:tcBorders>
              <w:bottom w:val="single" w:sz="12" w:space="0" w:color="auto"/>
            </w:tcBorders>
          </w:tcPr>
          <w:p w:rsidR="00F216EB" w:rsidRPr="00630C30" w:rsidRDefault="00F216EB" w:rsidP="00E92CB0">
            <w:pPr>
              <w:tabs>
                <w:tab w:val="left" w:pos="3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Restricting</w:t>
            </w:r>
            <w:r w:rsidRPr="00630C30">
              <w:rPr>
                <w:sz w:val="28"/>
                <w:szCs w:val="28"/>
              </w:rPr>
              <w:t xml:space="preserve"> access or </w:t>
            </w:r>
            <w:r>
              <w:rPr>
                <w:sz w:val="28"/>
                <w:szCs w:val="28"/>
              </w:rPr>
              <w:t>isolating the building</w:t>
            </w:r>
            <w:r w:rsidR="00DB3E79">
              <w:rPr>
                <w:sz w:val="28"/>
                <w:szCs w:val="28"/>
              </w:rPr>
              <w:t xml:space="preserve"> from:</w:t>
            </w:r>
          </w:p>
          <w:p w:rsidR="00F216EB" w:rsidRPr="00630C30" w:rsidRDefault="00F216EB" w:rsidP="00E92CB0">
            <w:pPr>
              <w:tabs>
                <w:tab w:val="left" w:pos="3718"/>
              </w:tabs>
              <w:ind w:left="456" w:hanging="456"/>
              <w:rPr>
                <w:sz w:val="28"/>
                <w:szCs w:val="28"/>
              </w:rPr>
            </w:pPr>
            <w:r w:rsidRPr="00630C30">
              <w:rPr>
                <w:sz w:val="28"/>
                <w:szCs w:val="28"/>
              </w:rPr>
              <w:t>•</w:t>
            </w:r>
            <w:r w:rsidRPr="00630C30">
              <w:rPr>
                <w:sz w:val="28"/>
                <w:szCs w:val="28"/>
              </w:rPr>
              <w:tab/>
              <w:t>external disturbance is in the area but not seeking entry</w:t>
            </w:r>
          </w:p>
          <w:p w:rsidR="00B30596" w:rsidRDefault="00F216EB" w:rsidP="00E92CB0">
            <w:pPr>
              <w:tabs>
                <w:tab w:val="left" w:pos="3718"/>
              </w:tabs>
              <w:ind w:left="456" w:hanging="456"/>
              <w:rPr>
                <w:sz w:val="28"/>
                <w:szCs w:val="28"/>
              </w:rPr>
            </w:pPr>
            <w:r w:rsidRPr="00630C30">
              <w:rPr>
                <w:sz w:val="28"/>
                <w:szCs w:val="28"/>
              </w:rPr>
              <w:t>•</w:t>
            </w:r>
            <w:r w:rsidRPr="00630C30">
              <w:rPr>
                <w:sz w:val="28"/>
                <w:szCs w:val="28"/>
              </w:rPr>
              <w:tab/>
              <w:t>a disturbance</w:t>
            </w:r>
            <w:r w:rsidR="007F3A51">
              <w:rPr>
                <w:sz w:val="28"/>
                <w:szCs w:val="28"/>
              </w:rPr>
              <w:t>*</w:t>
            </w:r>
            <w:r w:rsidRPr="00630C30">
              <w:rPr>
                <w:sz w:val="28"/>
                <w:szCs w:val="28"/>
              </w:rPr>
              <w:t xml:space="preserve"> is taking place that is aimed specifically at the building</w:t>
            </w:r>
          </w:p>
          <w:p w:rsidR="00F216EB" w:rsidRPr="00630C30" w:rsidRDefault="00F216EB" w:rsidP="00DB3E79">
            <w:pPr>
              <w:tabs>
                <w:tab w:val="left" w:pos="3718"/>
              </w:tabs>
              <w:ind w:left="444" w:hanging="456"/>
              <w:rPr>
                <w:sz w:val="28"/>
                <w:szCs w:val="28"/>
              </w:rPr>
            </w:pPr>
            <w:r w:rsidRPr="00630C30">
              <w:rPr>
                <w:sz w:val="28"/>
                <w:szCs w:val="28"/>
              </w:rPr>
              <w:t>•</w:t>
            </w:r>
            <w:r w:rsidRPr="00630C30">
              <w:rPr>
                <w:sz w:val="28"/>
                <w:szCs w:val="28"/>
              </w:rPr>
              <w:tab/>
              <w:t>police controlled actions</w:t>
            </w:r>
          </w:p>
          <w:p w:rsidR="00F216EB" w:rsidRPr="00630C30" w:rsidRDefault="00F216EB" w:rsidP="00DB3E79">
            <w:pPr>
              <w:tabs>
                <w:tab w:val="left" w:pos="3718"/>
              </w:tabs>
              <w:ind w:left="444" w:hanging="456"/>
              <w:rPr>
                <w:sz w:val="28"/>
                <w:szCs w:val="28"/>
              </w:rPr>
            </w:pPr>
            <w:r w:rsidRPr="00630C30">
              <w:rPr>
                <w:sz w:val="28"/>
                <w:szCs w:val="28"/>
              </w:rPr>
              <w:t>•</w:t>
            </w:r>
            <w:r w:rsidRPr="00630C30">
              <w:rPr>
                <w:sz w:val="28"/>
                <w:szCs w:val="28"/>
              </w:rPr>
              <w:tab/>
              <w:t>vicious animal is loose (and you have automatic doors!)</w:t>
            </w:r>
          </w:p>
          <w:p w:rsidR="00F216EB" w:rsidRPr="00630C30" w:rsidRDefault="00F216EB" w:rsidP="00DB3E79">
            <w:pPr>
              <w:tabs>
                <w:tab w:val="left" w:pos="3718"/>
              </w:tabs>
              <w:ind w:left="444" w:hanging="456"/>
              <w:rPr>
                <w:sz w:val="28"/>
                <w:szCs w:val="28"/>
              </w:rPr>
            </w:pPr>
            <w:r w:rsidRPr="00630C30">
              <w:rPr>
                <w:sz w:val="28"/>
                <w:szCs w:val="28"/>
              </w:rPr>
              <w:t>•</w:t>
            </w:r>
            <w:r w:rsidRPr="00630C30">
              <w:rPr>
                <w:sz w:val="28"/>
                <w:szCs w:val="28"/>
              </w:rPr>
              <w:tab/>
              <w:t>certain weather incidences.</w:t>
            </w:r>
          </w:p>
          <w:p w:rsidR="00B30596" w:rsidRPr="008B5CEB" w:rsidRDefault="00F216EB" w:rsidP="00E92CB0">
            <w:pPr>
              <w:tabs>
                <w:tab w:val="left" w:pos="4003"/>
              </w:tabs>
              <w:ind w:left="586" w:hanging="586"/>
              <w:rPr>
                <w:sz w:val="28"/>
                <w:szCs w:val="28"/>
              </w:rPr>
            </w:pPr>
            <w:r w:rsidRPr="00630C30">
              <w:rPr>
                <w:sz w:val="28"/>
                <w:szCs w:val="28"/>
              </w:rPr>
              <w:t>(</w:t>
            </w:r>
            <w:r w:rsidR="007F3A51">
              <w:rPr>
                <w:sz w:val="28"/>
                <w:szCs w:val="28"/>
              </w:rPr>
              <w:t>*</w:t>
            </w:r>
            <w:r w:rsidRPr="00630C30">
              <w:rPr>
                <w:sz w:val="28"/>
                <w:szCs w:val="28"/>
              </w:rPr>
              <w:t>disturbances include but are not limited to eccentrics through to armed offenders)</w:t>
            </w:r>
          </w:p>
        </w:tc>
      </w:tr>
      <w:tr w:rsidR="00F216EB" w:rsidRPr="008B5CEB" w:rsidTr="00F216EB">
        <w:tc>
          <w:tcPr>
            <w:tcW w:w="10475" w:type="dxa"/>
          </w:tcPr>
          <w:p w:rsidR="00F216EB" w:rsidRPr="008E735F" w:rsidRDefault="00F216EB" w:rsidP="004F716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Stay inside examples</w:t>
            </w:r>
          </w:p>
        </w:tc>
      </w:tr>
      <w:tr w:rsidR="00F216EB" w:rsidRPr="008B5CEB" w:rsidTr="00F216EB">
        <w:tc>
          <w:tcPr>
            <w:tcW w:w="10475" w:type="dxa"/>
          </w:tcPr>
          <w:p w:rsidR="00DB3E79" w:rsidRDefault="00DB3E79" w:rsidP="00E92CB0">
            <w:pPr>
              <w:tabs>
                <w:tab w:val="left" w:pos="3718"/>
              </w:tabs>
              <w:ind w:left="45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Stay out of the way of:</w:t>
            </w:r>
          </w:p>
          <w:p w:rsidR="00F216EB" w:rsidRPr="00630C30" w:rsidRDefault="00DB3E79" w:rsidP="00E92CB0">
            <w:pPr>
              <w:tabs>
                <w:tab w:val="left" w:pos="3718"/>
              </w:tabs>
              <w:ind w:left="456" w:hanging="425"/>
              <w:rPr>
                <w:sz w:val="28"/>
                <w:szCs w:val="28"/>
              </w:rPr>
            </w:pPr>
            <w:r w:rsidRPr="00630C30">
              <w:rPr>
                <w:sz w:val="28"/>
                <w:szCs w:val="28"/>
              </w:rPr>
              <w:t>•</w:t>
            </w:r>
            <w:r w:rsidRPr="00630C30">
              <w:rPr>
                <w:sz w:val="28"/>
                <w:szCs w:val="28"/>
              </w:rPr>
              <w:tab/>
            </w:r>
            <w:r w:rsidR="00F216EB" w:rsidRPr="00630C30">
              <w:rPr>
                <w:sz w:val="28"/>
                <w:szCs w:val="28"/>
              </w:rPr>
              <w:t>hazardous material spill</w:t>
            </w:r>
          </w:p>
          <w:p w:rsidR="00F216EB" w:rsidRPr="00630C30" w:rsidRDefault="00F216EB" w:rsidP="00E92CB0">
            <w:pPr>
              <w:tabs>
                <w:tab w:val="left" w:pos="3718"/>
              </w:tabs>
              <w:ind w:left="456" w:hanging="425"/>
              <w:rPr>
                <w:sz w:val="28"/>
                <w:szCs w:val="28"/>
              </w:rPr>
            </w:pPr>
            <w:r w:rsidRPr="00630C30">
              <w:rPr>
                <w:sz w:val="28"/>
                <w:szCs w:val="28"/>
              </w:rPr>
              <w:t>•</w:t>
            </w:r>
            <w:r w:rsidRPr="00630C30">
              <w:rPr>
                <w:sz w:val="28"/>
                <w:szCs w:val="28"/>
              </w:rPr>
              <w:tab/>
              <w:t>vicious animal (</w:t>
            </w:r>
            <w:r w:rsidR="00DB3E79">
              <w:rPr>
                <w:sz w:val="28"/>
                <w:szCs w:val="28"/>
              </w:rPr>
              <w:t xml:space="preserve">who </w:t>
            </w:r>
            <w:r w:rsidRPr="00630C30">
              <w:rPr>
                <w:sz w:val="28"/>
                <w:szCs w:val="28"/>
              </w:rPr>
              <w:t xml:space="preserve">can’t </w:t>
            </w:r>
            <w:r w:rsidR="00DB3E79">
              <w:rPr>
                <w:sz w:val="28"/>
                <w:szCs w:val="28"/>
              </w:rPr>
              <w:t>use your doors</w:t>
            </w:r>
            <w:r w:rsidRPr="00630C30">
              <w:rPr>
                <w:sz w:val="28"/>
                <w:szCs w:val="28"/>
              </w:rPr>
              <w:t>!)</w:t>
            </w:r>
          </w:p>
          <w:p w:rsidR="00F216EB" w:rsidRPr="00630C30" w:rsidRDefault="00F216EB" w:rsidP="00E92CB0">
            <w:pPr>
              <w:tabs>
                <w:tab w:val="left" w:pos="3718"/>
              </w:tabs>
              <w:ind w:left="456" w:hanging="425"/>
              <w:rPr>
                <w:sz w:val="28"/>
                <w:szCs w:val="28"/>
              </w:rPr>
            </w:pPr>
            <w:r w:rsidRPr="00630C30">
              <w:rPr>
                <w:sz w:val="28"/>
                <w:szCs w:val="28"/>
              </w:rPr>
              <w:t>•</w:t>
            </w:r>
            <w:r w:rsidRPr="00630C30">
              <w:rPr>
                <w:sz w:val="28"/>
                <w:szCs w:val="28"/>
              </w:rPr>
              <w:tab/>
              <w:t>storms/weather events</w:t>
            </w:r>
          </w:p>
          <w:p w:rsidR="00F216EB" w:rsidRPr="00062FAA" w:rsidRDefault="00F216EB" w:rsidP="00E92CB0">
            <w:pPr>
              <w:tabs>
                <w:tab w:val="left" w:pos="2952"/>
              </w:tabs>
              <w:ind w:left="456" w:hanging="425"/>
              <w:rPr>
                <w:sz w:val="28"/>
                <w:szCs w:val="28"/>
              </w:rPr>
            </w:pPr>
            <w:r w:rsidRPr="00630C30">
              <w:rPr>
                <w:sz w:val="28"/>
                <w:szCs w:val="28"/>
              </w:rPr>
              <w:t>•</w:t>
            </w:r>
            <w:r w:rsidRPr="00630C30">
              <w:rPr>
                <w:sz w:val="28"/>
                <w:szCs w:val="28"/>
              </w:rPr>
              <w:tab/>
              <w:t xml:space="preserve">civil </w:t>
            </w:r>
            <w:r>
              <w:rPr>
                <w:sz w:val="28"/>
                <w:szCs w:val="28"/>
              </w:rPr>
              <w:t xml:space="preserve">defence </w:t>
            </w:r>
            <w:r w:rsidRPr="00630C30">
              <w:rPr>
                <w:sz w:val="28"/>
                <w:szCs w:val="28"/>
              </w:rPr>
              <w:t>emergencies.</w:t>
            </w:r>
          </w:p>
        </w:tc>
      </w:tr>
    </w:tbl>
    <w:p w:rsidR="00FF08E8" w:rsidRDefault="00FF08E8" w:rsidP="00E92CB0">
      <w:pPr>
        <w:rPr>
          <w:sz w:val="24"/>
          <w:szCs w:val="24"/>
        </w:rPr>
      </w:pPr>
    </w:p>
    <w:p w:rsidR="008E735F" w:rsidRDefault="008E735F" w:rsidP="008E735F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RECOMMENDATION</w:t>
      </w:r>
    </w:p>
    <w:p w:rsidR="008E735F" w:rsidRDefault="008E735F" w:rsidP="008E73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Hold a ‘Shelter in Place’ drill. </w:t>
      </w:r>
    </w:p>
    <w:p w:rsidR="008E735F" w:rsidRPr="00A269D2" w:rsidRDefault="008E735F" w:rsidP="00A269D2">
      <w:pPr>
        <w:rPr>
          <w:i/>
          <w:color w:val="000000" w:themeColor="text1"/>
          <w:sz w:val="28"/>
          <w:szCs w:val="28"/>
        </w:rPr>
      </w:pPr>
      <w:r w:rsidRPr="00A269D2">
        <w:rPr>
          <w:i/>
          <w:color w:val="000000" w:themeColor="text1"/>
          <w:sz w:val="28"/>
          <w:szCs w:val="28"/>
        </w:rPr>
        <w:t xml:space="preserve">People </w:t>
      </w:r>
      <w:r w:rsidR="00007393" w:rsidRPr="00A269D2">
        <w:rPr>
          <w:i/>
          <w:color w:val="000000" w:themeColor="text1"/>
          <w:sz w:val="28"/>
          <w:szCs w:val="28"/>
        </w:rPr>
        <w:t>may understand the theory, but the reality of actually “doing” is very different!</w:t>
      </w:r>
    </w:p>
    <w:p w:rsidR="008D0B96" w:rsidRDefault="008D0B96" w:rsidP="00E92CB0">
      <w:pPr>
        <w:rPr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br w:type="page"/>
      </w:r>
    </w:p>
    <w:p w:rsidR="00E92CB0" w:rsidRPr="00E92CB0" w:rsidRDefault="00E92CB0" w:rsidP="00E92CB0">
      <w:pPr>
        <w:jc w:val="center"/>
        <w:rPr>
          <w:b/>
          <w:sz w:val="40"/>
          <w:szCs w:val="40"/>
        </w:rPr>
      </w:pPr>
    </w:p>
    <w:p w:rsidR="00E92CB0" w:rsidRPr="00E92CB0" w:rsidRDefault="00E92CB0" w:rsidP="00E92CB0">
      <w:pPr>
        <w:jc w:val="center"/>
        <w:rPr>
          <w:b/>
          <w:sz w:val="40"/>
          <w:szCs w:val="40"/>
        </w:rPr>
      </w:pPr>
    </w:p>
    <w:p w:rsidR="00E92CB0" w:rsidRPr="00E92CB0" w:rsidRDefault="00E92CB0" w:rsidP="00E92CB0">
      <w:pPr>
        <w:jc w:val="center"/>
        <w:rPr>
          <w:b/>
          <w:sz w:val="40"/>
          <w:szCs w:val="40"/>
        </w:rPr>
      </w:pPr>
    </w:p>
    <w:p w:rsidR="00E92CB0" w:rsidRPr="00E92CB0" w:rsidRDefault="00E92CB0" w:rsidP="00E92CB0">
      <w:pPr>
        <w:jc w:val="center"/>
        <w:rPr>
          <w:b/>
          <w:sz w:val="40"/>
          <w:szCs w:val="40"/>
        </w:rPr>
      </w:pPr>
    </w:p>
    <w:p w:rsidR="008D0B96" w:rsidRPr="00E543DF" w:rsidRDefault="00E543DF" w:rsidP="008D0B96">
      <w:pPr>
        <w:rPr>
          <w:sz w:val="24"/>
          <w:szCs w:val="24"/>
          <w:lang w:val="mi-NZ"/>
        </w:rPr>
      </w:pPr>
      <w:r>
        <w:rPr>
          <w:b/>
          <w:color w:val="C00000"/>
          <w:sz w:val="52"/>
          <w:szCs w:val="52"/>
        </w:rPr>
        <w:t>LOCKDOWN / SHELTER IN PLACE PROCESS</w:t>
      </w:r>
    </w:p>
    <w:p w:rsidR="00E92CB0" w:rsidRPr="008D0B96" w:rsidRDefault="00E92CB0" w:rsidP="008D0B96">
      <w:pPr>
        <w:rPr>
          <w:sz w:val="24"/>
          <w:szCs w:val="24"/>
        </w:rPr>
      </w:pPr>
      <w:r>
        <w:rPr>
          <w:noProof/>
          <w:sz w:val="24"/>
          <w:szCs w:val="24"/>
          <w:lang w:eastAsia="en-NZ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676094</wp:posOffset>
            </wp:positionH>
            <wp:positionV relativeFrom="paragraph">
              <wp:posOffset>208280</wp:posOffset>
            </wp:positionV>
            <wp:extent cx="5486400" cy="7719060"/>
            <wp:effectExtent l="0" t="19050" r="0" b="53340"/>
            <wp:wrapNone/>
            <wp:docPr id="223" name="Diagram 2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8D0B96" w:rsidRPr="008D0B96" w:rsidRDefault="008D0B96" w:rsidP="008D0B96">
      <w:pPr>
        <w:rPr>
          <w:sz w:val="24"/>
          <w:szCs w:val="24"/>
        </w:rPr>
        <w:sectPr w:rsidR="008D0B96" w:rsidRPr="008D0B96" w:rsidSect="00630C30">
          <w:footerReference w:type="first" r:id="rId14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E543DF" w:rsidRDefault="00E543DF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lastRenderedPageBreak/>
        <w:t>LOCKDOWN / SHELTER IN PLACE PROCESS</w:t>
      </w:r>
    </w:p>
    <w:p w:rsidR="00E543DF" w:rsidRDefault="00E543DF">
      <w:pPr>
        <w:rPr>
          <w:sz w:val="28"/>
          <w:szCs w:val="28"/>
        </w:rPr>
      </w:pPr>
      <w:r>
        <w:rPr>
          <w:sz w:val="28"/>
          <w:szCs w:val="28"/>
        </w:rPr>
        <w:t>Some emergencies may necessitate an active lockdown or shelter in place process</w:t>
      </w:r>
    </w:p>
    <w:p w:rsidR="00E543DF" w:rsidRDefault="00E055C2">
      <w:pPr>
        <w:rPr>
          <w:color w:val="C00000"/>
          <w:sz w:val="28"/>
          <w:szCs w:val="28"/>
        </w:rPr>
      </w:pPr>
      <w:r>
        <w:rPr>
          <w:sz w:val="28"/>
          <w:szCs w:val="28"/>
        </w:rPr>
        <w:t>Determine immediate action required</w:t>
      </w:r>
      <w:r w:rsidR="007F3A5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055C2">
        <w:rPr>
          <w:b/>
          <w:color w:val="C00000"/>
          <w:sz w:val="28"/>
          <w:szCs w:val="28"/>
        </w:rPr>
        <w:t>Escape</w:t>
      </w:r>
      <w:r>
        <w:rPr>
          <w:sz w:val="28"/>
          <w:szCs w:val="28"/>
        </w:rPr>
        <w:t xml:space="preserve">, </w:t>
      </w:r>
      <w:r w:rsidRPr="00E055C2">
        <w:rPr>
          <w:b/>
          <w:color w:val="C00000"/>
          <w:sz w:val="28"/>
          <w:szCs w:val="28"/>
        </w:rPr>
        <w:t>Hide</w:t>
      </w:r>
      <w:r w:rsidRPr="00C4156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r w:rsidRPr="00E055C2">
        <w:rPr>
          <w:b/>
          <w:color w:val="C00000"/>
          <w:sz w:val="28"/>
          <w:szCs w:val="28"/>
        </w:rPr>
        <w:t>Tell</w:t>
      </w:r>
    </w:p>
    <w:p w:rsidR="00E055C2" w:rsidRPr="00E543DF" w:rsidRDefault="00E055C2">
      <w:pPr>
        <w:rPr>
          <w:sz w:val="28"/>
          <w:szCs w:val="28"/>
        </w:rPr>
      </w:pPr>
    </w:p>
    <w:tbl>
      <w:tblPr>
        <w:tblStyle w:val="TableGrid"/>
        <w:tblW w:w="10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96" w:type="dxa"/>
          <w:bottom w:w="96" w:type="dxa"/>
        </w:tblCellMar>
        <w:tblLook w:val="04A0" w:firstRow="1" w:lastRow="0" w:firstColumn="1" w:lastColumn="0" w:noHBand="0" w:noVBand="1"/>
      </w:tblPr>
      <w:tblGrid>
        <w:gridCol w:w="3104"/>
        <w:gridCol w:w="7329"/>
      </w:tblGrid>
      <w:tr w:rsidR="00E543DF" w:rsidRPr="008B5CEB" w:rsidTr="00E543DF">
        <w:tc>
          <w:tcPr>
            <w:tcW w:w="3104" w:type="dxa"/>
          </w:tcPr>
          <w:p w:rsidR="00E543DF" w:rsidRPr="00B853AF" w:rsidRDefault="00E055C2" w:rsidP="00E055C2">
            <w:pPr>
              <w:rPr>
                <w:b/>
                <w:color w:val="C00000"/>
                <w:sz w:val="26"/>
                <w:szCs w:val="26"/>
              </w:rPr>
            </w:pPr>
            <w:r w:rsidRPr="00B853AF">
              <w:rPr>
                <w:b/>
                <w:color w:val="C00000"/>
                <w:sz w:val="26"/>
                <w:szCs w:val="26"/>
              </w:rPr>
              <w:t>Alert the Chief Warden</w:t>
            </w:r>
          </w:p>
        </w:tc>
        <w:tc>
          <w:tcPr>
            <w:tcW w:w="7329" w:type="dxa"/>
          </w:tcPr>
          <w:p w:rsidR="00E055C2" w:rsidRPr="003D1B3A" w:rsidRDefault="00E055C2" w:rsidP="003D1B3A">
            <w:pPr>
              <w:rPr>
                <w:sz w:val="26"/>
                <w:szCs w:val="26"/>
              </w:rPr>
            </w:pPr>
            <w:r w:rsidRPr="003D1B3A">
              <w:rPr>
                <w:sz w:val="26"/>
                <w:szCs w:val="26"/>
              </w:rPr>
              <w:t>The Chief Warden will be the one to initiate the next steps</w:t>
            </w:r>
          </w:p>
        </w:tc>
      </w:tr>
      <w:tr w:rsidR="00E055C2" w:rsidRPr="00E543DF" w:rsidTr="00E543DF">
        <w:tc>
          <w:tcPr>
            <w:tcW w:w="3104" w:type="dxa"/>
          </w:tcPr>
          <w:p w:rsidR="00E543DF" w:rsidRPr="00B853AF" w:rsidRDefault="00E055C2" w:rsidP="003D1B3A">
            <w:pPr>
              <w:rPr>
                <w:b/>
                <w:color w:val="C00000"/>
                <w:sz w:val="26"/>
                <w:szCs w:val="26"/>
              </w:rPr>
            </w:pPr>
            <w:r w:rsidRPr="00B853AF">
              <w:rPr>
                <w:b/>
                <w:color w:val="C00000"/>
                <w:sz w:val="26"/>
                <w:szCs w:val="26"/>
              </w:rPr>
              <w:t xml:space="preserve">Chief Warden will </w:t>
            </w:r>
            <w:r w:rsidR="003D1B3A">
              <w:rPr>
                <w:b/>
                <w:color w:val="C00000"/>
                <w:sz w:val="26"/>
                <w:szCs w:val="26"/>
              </w:rPr>
              <w:t>a</w:t>
            </w:r>
            <w:r w:rsidRPr="00B853AF">
              <w:rPr>
                <w:b/>
                <w:color w:val="C00000"/>
                <w:sz w:val="26"/>
                <w:szCs w:val="26"/>
              </w:rPr>
              <w:t>ssess and decide</w:t>
            </w:r>
          </w:p>
        </w:tc>
        <w:tc>
          <w:tcPr>
            <w:tcW w:w="7329" w:type="dxa"/>
          </w:tcPr>
          <w:p w:rsidR="00E543DF" w:rsidRPr="00B853AF" w:rsidRDefault="00E055C2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Assess immediate threat and likely duration</w:t>
            </w:r>
          </w:p>
          <w:p w:rsidR="00E055C2" w:rsidRPr="00B853AF" w:rsidRDefault="00E055C2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Identify people who might require assistance</w:t>
            </w:r>
          </w:p>
        </w:tc>
      </w:tr>
      <w:tr w:rsidR="00B853AF" w:rsidRPr="00E543DF" w:rsidTr="00E543DF">
        <w:tc>
          <w:tcPr>
            <w:tcW w:w="3104" w:type="dxa"/>
          </w:tcPr>
          <w:p w:rsidR="00B853AF" w:rsidRPr="00B853AF" w:rsidRDefault="00B853AF" w:rsidP="00E543DF">
            <w:pPr>
              <w:rPr>
                <w:b/>
                <w:color w:val="C00000"/>
                <w:sz w:val="26"/>
                <w:szCs w:val="26"/>
              </w:rPr>
            </w:pPr>
            <w:r w:rsidRPr="00B853AF">
              <w:rPr>
                <w:b/>
                <w:color w:val="C00000"/>
                <w:sz w:val="26"/>
                <w:szCs w:val="26"/>
              </w:rPr>
              <w:t>Initiate Lockdown / Shelter in Place</w:t>
            </w:r>
          </w:p>
        </w:tc>
        <w:tc>
          <w:tcPr>
            <w:tcW w:w="7329" w:type="dxa"/>
          </w:tcPr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Lock main access gates, doors and side doors if safe to do so</w:t>
            </w:r>
          </w:p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Alert all staff, visitors, other occupants by making an announcement</w:t>
            </w:r>
          </w:p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b/>
                <w:sz w:val="26"/>
                <w:szCs w:val="26"/>
              </w:rPr>
            </w:pPr>
            <w:r w:rsidRPr="00B853AF">
              <w:rPr>
                <w:b/>
                <w:sz w:val="26"/>
                <w:szCs w:val="26"/>
              </w:rPr>
              <w:t>“Lockdown for [</w:t>
            </w:r>
            <w:r w:rsidRPr="00B853AF">
              <w:rPr>
                <w:b/>
                <w:i/>
                <w:sz w:val="26"/>
                <w:szCs w:val="26"/>
              </w:rPr>
              <w:t>lockdown cause</w:t>
            </w:r>
            <w:r w:rsidRPr="00B853AF">
              <w:rPr>
                <w:b/>
                <w:sz w:val="26"/>
                <w:szCs w:val="26"/>
              </w:rPr>
              <w:t>]”</w:t>
            </w:r>
            <w:r w:rsidRPr="00B853AF">
              <w:rPr>
                <w:sz w:val="26"/>
                <w:szCs w:val="26"/>
              </w:rPr>
              <w:t>, or</w:t>
            </w:r>
          </w:p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b/>
                <w:sz w:val="26"/>
                <w:szCs w:val="26"/>
              </w:rPr>
              <w:t>“We will be sheltering in place for [reason]”</w:t>
            </w:r>
          </w:p>
        </w:tc>
      </w:tr>
      <w:tr w:rsidR="00B853AF" w:rsidRPr="00E543DF" w:rsidTr="00E543DF">
        <w:tc>
          <w:tcPr>
            <w:tcW w:w="3104" w:type="dxa"/>
          </w:tcPr>
          <w:p w:rsidR="00B853AF" w:rsidRPr="00B853AF" w:rsidRDefault="00B853AF" w:rsidP="00E543DF">
            <w:pPr>
              <w:rPr>
                <w:b/>
                <w:color w:val="C00000"/>
                <w:sz w:val="26"/>
                <w:szCs w:val="26"/>
              </w:rPr>
            </w:pPr>
            <w:r w:rsidRPr="00B853AF">
              <w:rPr>
                <w:b/>
                <w:color w:val="C00000"/>
                <w:sz w:val="26"/>
                <w:szCs w:val="26"/>
              </w:rPr>
              <w:t>Communicate further</w:t>
            </w:r>
          </w:p>
        </w:tc>
        <w:tc>
          <w:tcPr>
            <w:tcW w:w="7329" w:type="dxa"/>
          </w:tcPr>
          <w:p w:rsidR="00B853AF" w:rsidRPr="003D1B3A" w:rsidRDefault="00B853AF" w:rsidP="003D1B3A">
            <w:pPr>
              <w:rPr>
                <w:sz w:val="26"/>
                <w:szCs w:val="26"/>
              </w:rPr>
            </w:pPr>
            <w:r w:rsidRPr="003D1B3A">
              <w:rPr>
                <w:sz w:val="26"/>
                <w:szCs w:val="26"/>
              </w:rPr>
              <w:t>Connect with tenants, neighbours etc</w:t>
            </w:r>
            <w:r w:rsidR="003D1B3A" w:rsidRPr="003D1B3A">
              <w:rPr>
                <w:sz w:val="26"/>
                <w:szCs w:val="26"/>
              </w:rPr>
              <w:t>.</w:t>
            </w:r>
          </w:p>
        </w:tc>
      </w:tr>
      <w:tr w:rsidR="00B853AF" w:rsidRPr="00E543DF" w:rsidTr="00E543DF">
        <w:tc>
          <w:tcPr>
            <w:tcW w:w="3104" w:type="dxa"/>
          </w:tcPr>
          <w:p w:rsidR="00B853AF" w:rsidRPr="00B853AF" w:rsidRDefault="00B853AF" w:rsidP="00E543DF">
            <w:pPr>
              <w:rPr>
                <w:b/>
                <w:color w:val="C00000"/>
                <w:sz w:val="26"/>
                <w:szCs w:val="26"/>
              </w:rPr>
            </w:pPr>
            <w:r w:rsidRPr="00B853AF">
              <w:rPr>
                <w:b/>
                <w:color w:val="C00000"/>
                <w:sz w:val="26"/>
                <w:szCs w:val="26"/>
              </w:rPr>
              <w:t>Monitor the situation</w:t>
            </w:r>
          </w:p>
        </w:tc>
        <w:tc>
          <w:tcPr>
            <w:tcW w:w="7329" w:type="dxa"/>
          </w:tcPr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Chief Warden/ facilities people/ security observe and assess situation</w:t>
            </w:r>
          </w:p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Monitor CCTV, incoming phone calls, radio news, social media etc</w:t>
            </w:r>
            <w:r w:rsidR="003D1B3A">
              <w:rPr>
                <w:sz w:val="26"/>
                <w:szCs w:val="26"/>
              </w:rPr>
              <w:t>.</w:t>
            </w:r>
          </w:p>
        </w:tc>
      </w:tr>
      <w:tr w:rsidR="00B853AF" w:rsidRPr="00E543DF" w:rsidTr="00E543DF">
        <w:tc>
          <w:tcPr>
            <w:tcW w:w="3104" w:type="dxa"/>
          </w:tcPr>
          <w:p w:rsidR="00B853AF" w:rsidRPr="00B853AF" w:rsidRDefault="00B853AF" w:rsidP="00E543DF">
            <w:pPr>
              <w:rPr>
                <w:b/>
                <w:color w:val="C00000"/>
                <w:sz w:val="26"/>
                <w:szCs w:val="26"/>
              </w:rPr>
            </w:pPr>
            <w:r w:rsidRPr="00B853AF">
              <w:rPr>
                <w:b/>
                <w:color w:val="C00000"/>
                <w:sz w:val="26"/>
                <w:szCs w:val="26"/>
              </w:rPr>
              <w:t>Everybody!</w:t>
            </w:r>
          </w:p>
        </w:tc>
        <w:tc>
          <w:tcPr>
            <w:tcW w:w="7329" w:type="dxa"/>
          </w:tcPr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Lock individual rooms and offices, if possible</w:t>
            </w:r>
          </w:p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Close and cover windows, if possible</w:t>
            </w:r>
          </w:p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Turn off lights and electrical equipment</w:t>
            </w:r>
          </w:p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 xml:space="preserve">Remain </w:t>
            </w:r>
            <w:r w:rsidRPr="00B853AF">
              <w:rPr>
                <w:sz w:val="26"/>
                <w:szCs w:val="26"/>
                <w:u w:val="single"/>
              </w:rPr>
              <w:t>out of sight</w:t>
            </w:r>
            <w:r w:rsidRPr="00B853AF">
              <w:rPr>
                <w:sz w:val="26"/>
                <w:szCs w:val="26"/>
              </w:rPr>
              <w:t>: move yourself and other persons to a safe point below window line and away from the entrance or exit e.g. on the ground under tables</w:t>
            </w:r>
          </w:p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 xml:space="preserve">Remain silent: turn off music, </w:t>
            </w:r>
            <w:r w:rsidR="009A6CE7">
              <w:rPr>
                <w:sz w:val="26"/>
                <w:szCs w:val="26"/>
              </w:rPr>
              <w:t>silence</w:t>
            </w:r>
            <w:r w:rsidR="003D1B3A">
              <w:rPr>
                <w:sz w:val="26"/>
                <w:szCs w:val="26"/>
              </w:rPr>
              <w:t xml:space="preserve"> your </w:t>
            </w:r>
            <w:r w:rsidRPr="00B853AF">
              <w:rPr>
                <w:sz w:val="26"/>
                <w:szCs w:val="26"/>
              </w:rPr>
              <w:t>mobile phones</w:t>
            </w:r>
            <w:r w:rsidR="009A6CE7">
              <w:rPr>
                <w:sz w:val="26"/>
                <w:szCs w:val="26"/>
              </w:rPr>
              <w:t xml:space="preserve"> (</w:t>
            </w:r>
            <w:proofErr w:type="spellStart"/>
            <w:r w:rsidR="009A6CE7">
              <w:rPr>
                <w:sz w:val="26"/>
                <w:szCs w:val="26"/>
              </w:rPr>
              <w:t>inc.</w:t>
            </w:r>
            <w:proofErr w:type="spellEnd"/>
            <w:r w:rsidR="009A6CE7">
              <w:rPr>
                <w:sz w:val="26"/>
                <w:szCs w:val="26"/>
              </w:rPr>
              <w:t xml:space="preserve"> vibration)</w:t>
            </w:r>
            <w:r w:rsidRPr="00B853AF">
              <w:rPr>
                <w:sz w:val="26"/>
                <w:szCs w:val="26"/>
              </w:rPr>
              <w:t>, etc</w:t>
            </w:r>
            <w:r w:rsidR="003D1B3A">
              <w:rPr>
                <w:sz w:val="26"/>
                <w:szCs w:val="26"/>
              </w:rPr>
              <w:t>.</w:t>
            </w:r>
          </w:p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Be calm and quiet</w:t>
            </w:r>
          </w:p>
          <w:p w:rsidR="00B853AF" w:rsidRPr="00B853AF" w:rsidRDefault="00B853AF" w:rsidP="000B7D2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853AF">
              <w:rPr>
                <w:sz w:val="26"/>
                <w:szCs w:val="26"/>
              </w:rPr>
              <w:t>Remain in Lockdown until official notification is provided by Chief Warden or Emergency Services</w:t>
            </w:r>
          </w:p>
        </w:tc>
      </w:tr>
      <w:tr w:rsidR="00B853AF" w:rsidRPr="00E543DF" w:rsidTr="00E543DF">
        <w:tc>
          <w:tcPr>
            <w:tcW w:w="3104" w:type="dxa"/>
          </w:tcPr>
          <w:p w:rsidR="00B853AF" w:rsidRPr="00B853AF" w:rsidRDefault="00B853AF" w:rsidP="003D1B3A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 xml:space="preserve">If </w:t>
            </w:r>
            <w:r w:rsidR="003D1B3A">
              <w:rPr>
                <w:b/>
                <w:color w:val="C00000"/>
                <w:sz w:val="26"/>
                <w:szCs w:val="26"/>
              </w:rPr>
              <w:t>o</w:t>
            </w:r>
            <w:r>
              <w:rPr>
                <w:b/>
                <w:color w:val="C00000"/>
                <w:sz w:val="26"/>
                <w:szCs w:val="26"/>
              </w:rPr>
              <w:t>utside</w:t>
            </w:r>
          </w:p>
        </w:tc>
        <w:tc>
          <w:tcPr>
            <w:tcW w:w="7329" w:type="dxa"/>
          </w:tcPr>
          <w:p w:rsidR="00B853AF" w:rsidRPr="003D1B3A" w:rsidRDefault="00B853AF" w:rsidP="003D1B3A">
            <w:pPr>
              <w:rPr>
                <w:sz w:val="26"/>
                <w:szCs w:val="26"/>
              </w:rPr>
            </w:pPr>
            <w:r w:rsidRPr="003D1B3A">
              <w:rPr>
                <w:sz w:val="26"/>
                <w:szCs w:val="26"/>
              </w:rPr>
              <w:t>Move to the closest building or shelter and find a secure area to hide. Move away from the threat, if known.</w:t>
            </w:r>
          </w:p>
        </w:tc>
      </w:tr>
      <w:tr w:rsidR="00B853AF" w:rsidRPr="00E543DF" w:rsidTr="00E543DF">
        <w:tc>
          <w:tcPr>
            <w:tcW w:w="3104" w:type="dxa"/>
          </w:tcPr>
          <w:p w:rsidR="00B853AF" w:rsidRDefault="00B853AF" w:rsidP="00E543DF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First Aid</w:t>
            </w:r>
          </w:p>
        </w:tc>
        <w:tc>
          <w:tcPr>
            <w:tcW w:w="7329" w:type="dxa"/>
          </w:tcPr>
          <w:p w:rsidR="00B853AF" w:rsidRPr="003D1B3A" w:rsidRDefault="00B853AF" w:rsidP="003D1B3A">
            <w:pPr>
              <w:rPr>
                <w:sz w:val="26"/>
                <w:szCs w:val="26"/>
              </w:rPr>
            </w:pPr>
            <w:r w:rsidRPr="003D1B3A">
              <w:rPr>
                <w:sz w:val="26"/>
                <w:szCs w:val="26"/>
              </w:rPr>
              <w:t>First aid will be administered if necessary and safe to do so.</w:t>
            </w:r>
          </w:p>
        </w:tc>
      </w:tr>
      <w:tr w:rsidR="00B853AF" w:rsidRPr="00E543DF" w:rsidTr="00E543DF">
        <w:tc>
          <w:tcPr>
            <w:tcW w:w="3104" w:type="dxa"/>
          </w:tcPr>
          <w:p w:rsidR="00B853AF" w:rsidRDefault="00B853AF" w:rsidP="00E543DF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Escalation</w:t>
            </w:r>
            <w:r w:rsidR="008E735F">
              <w:rPr>
                <w:b/>
                <w:color w:val="C00000"/>
                <w:sz w:val="26"/>
                <w:szCs w:val="26"/>
              </w:rPr>
              <w:t xml:space="preserve"> or end of event</w:t>
            </w:r>
          </w:p>
        </w:tc>
        <w:tc>
          <w:tcPr>
            <w:tcW w:w="7329" w:type="dxa"/>
          </w:tcPr>
          <w:p w:rsidR="00B853AF" w:rsidRPr="003D1B3A" w:rsidRDefault="00B853AF" w:rsidP="003D1B3A">
            <w:pPr>
              <w:rPr>
                <w:sz w:val="26"/>
                <w:szCs w:val="26"/>
              </w:rPr>
            </w:pPr>
            <w:r w:rsidRPr="003D1B3A">
              <w:rPr>
                <w:sz w:val="26"/>
                <w:szCs w:val="26"/>
              </w:rPr>
              <w:t xml:space="preserve">The Chief Warden will </w:t>
            </w:r>
            <w:r w:rsidR="008E735F" w:rsidRPr="003D1B3A">
              <w:rPr>
                <w:sz w:val="26"/>
                <w:szCs w:val="26"/>
              </w:rPr>
              <w:t>make the decision to escalate or end the event in association with any other emergency personnel.</w:t>
            </w:r>
          </w:p>
        </w:tc>
      </w:tr>
    </w:tbl>
    <w:p w:rsidR="008E735F" w:rsidRDefault="008E735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543DF" w:rsidRPr="00E543DF" w:rsidRDefault="00E543DF" w:rsidP="00E543DF">
      <w:pPr>
        <w:jc w:val="center"/>
        <w:rPr>
          <w:b/>
          <w:sz w:val="40"/>
          <w:szCs w:val="40"/>
        </w:rPr>
      </w:pPr>
    </w:p>
    <w:p w:rsidR="00E543DF" w:rsidRPr="00E543DF" w:rsidRDefault="00E543DF" w:rsidP="00E543DF">
      <w:pPr>
        <w:jc w:val="center"/>
        <w:rPr>
          <w:b/>
          <w:sz w:val="40"/>
          <w:szCs w:val="40"/>
        </w:rPr>
      </w:pPr>
    </w:p>
    <w:p w:rsidR="00E543DF" w:rsidRPr="00E543DF" w:rsidRDefault="00E543DF" w:rsidP="00E543DF">
      <w:pPr>
        <w:jc w:val="center"/>
        <w:rPr>
          <w:b/>
          <w:sz w:val="40"/>
          <w:szCs w:val="40"/>
        </w:rPr>
      </w:pPr>
    </w:p>
    <w:p w:rsidR="00E543DF" w:rsidRPr="00E543DF" w:rsidRDefault="00E543DF">
      <w:pPr>
        <w:rPr>
          <w:b/>
          <w:sz w:val="26"/>
          <w:szCs w:val="26"/>
        </w:rPr>
      </w:pPr>
    </w:p>
    <w:p w:rsidR="00E543DF" w:rsidRDefault="00E543DF">
      <w:pPr>
        <w:rPr>
          <w:b/>
          <w:color w:val="C00000"/>
          <w:sz w:val="52"/>
          <w:szCs w:val="52"/>
        </w:rPr>
      </w:pPr>
    </w:p>
    <w:p w:rsidR="00DF29AC" w:rsidRPr="00DF29AC" w:rsidRDefault="00DF29AC" w:rsidP="00DF29AC">
      <w:pPr>
        <w:rPr>
          <w:b/>
          <w:color w:val="C00000"/>
          <w:sz w:val="36"/>
          <w:szCs w:val="36"/>
        </w:rPr>
      </w:pPr>
      <w:r w:rsidRPr="00DF29AC">
        <w:rPr>
          <w:b/>
          <w:color w:val="C00000"/>
          <w:sz w:val="36"/>
          <w:szCs w:val="36"/>
        </w:rPr>
        <w:t>ACTIVE ARMED OFFENDER</w:t>
      </w:r>
    </w:p>
    <w:p w:rsidR="00DF29AC" w:rsidRPr="008D0B96" w:rsidRDefault="00DF29AC" w:rsidP="00DF29A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96" w:type="dxa"/>
          <w:bottom w:w="96" w:type="dxa"/>
        </w:tblCellMar>
        <w:tblLook w:val="04A0" w:firstRow="1" w:lastRow="0" w:firstColumn="1" w:lastColumn="0" w:noHBand="0" w:noVBand="1"/>
      </w:tblPr>
      <w:tblGrid>
        <w:gridCol w:w="7073"/>
      </w:tblGrid>
      <w:tr w:rsidR="00DF29AC" w:rsidRPr="00124F6F" w:rsidTr="008F3079">
        <w:tc>
          <w:tcPr>
            <w:tcW w:w="7073" w:type="dxa"/>
          </w:tcPr>
          <w:p w:rsidR="00DF29AC" w:rsidRPr="00343308" w:rsidRDefault="00343308" w:rsidP="004F716B">
            <w:pPr>
              <w:rPr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Fight</w:t>
            </w:r>
            <w:r>
              <w:rPr>
                <w:sz w:val="32"/>
                <w:szCs w:val="32"/>
              </w:rPr>
              <w:t xml:space="preserve"> as a last resort</w:t>
            </w:r>
          </w:p>
          <w:p w:rsidR="00DF29AC" w:rsidRDefault="00343308" w:rsidP="00343308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Only fight when your life is in imminent danger</w:t>
            </w:r>
          </w:p>
          <w:p w:rsidR="00343308" w:rsidRDefault="00343308" w:rsidP="00343308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Attempt to incapacitate the shooter</w:t>
            </w:r>
          </w:p>
          <w:p w:rsidR="00343308" w:rsidRDefault="00343308" w:rsidP="00343308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Act with as much physical aggression as possible</w:t>
            </w:r>
          </w:p>
          <w:p w:rsidR="00343308" w:rsidRDefault="00343308" w:rsidP="00343308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Improvise weapons or throw items at the active shooter</w:t>
            </w:r>
          </w:p>
          <w:p w:rsidR="00343308" w:rsidRPr="00343308" w:rsidRDefault="00343308" w:rsidP="00343308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Commit to your actions … your life depends on it</w:t>
            </w:r>
          </w:p>
        </w:tc>
      </w:tr>
    </w:tbl>
    <w:p w:rsidR="00343308" w:rsidRDefault="00343308" w:rsidP="004F716B">
      <w:pPr>
        <w:rPr>
          <w:b/>
          <w:color w:val="C00000"/>
          <w:sz w:val="32"/>
          <w:szCs w:val="32"/>
        </w:rPr>
      </w:pPr>
    </w:p>
    <w:p w:rsidR="00DF29AC" w:rsidRPr="00343308" w:rsidRDefault="00DF29AC">
      <w:pPr>
        <w:rPr>
          <w:sz w:val="28"/>
          <w:szCs w:val="28"/>
        </w:rPr>
      </w:pPr>
    </w:p>
    <w:p w:rsidR="00DF29AC" w:rsidRDefault="00DF29AC">
      <w:pPr>
        <w:rPr>
          <w:b/>
          <w:color w:val="C00000"/>
          <w:sz w:val="52"/>
          <w:szCs w:val="52"/>
        </w:rPr>
        <w:sectPr w:rsidR="00DF29AC" w:rsidSect="008D0B96">
          <w:footerReference w:type="defaul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D0B96" w:rsidRPr="00E543DF" w:rsidRDefault="008D0B96">
      <w:pPr>
        <w:rPr>
          <w:b/>
          <w:color w:val="C00000"/>
          <w:sz w:val="52"/>
          <w:szCs w:val="52"/>
        </w:rPr>
      </w:pPr>
      <w:r w:rsidRPr="00E543DF">
        <w:rPr>
          <w:b/>
          <w:color w:val="C00000"/>
          <w:sz w:val="52"/>
          <w:szCs w:val="52"/>
        </w:rPr>
        <w:t>ACTIVE ARMED OFFENDER</w:t>
      </w:r>
    </w:p>
    <w:p w:rsidR="008D0B96" w:rsidRPr="008D0B96" w:rsidRDefault="008D0B96" w:rsidP="00C511D3">
      <w:pPr>
        <w:rPr>
          <w:sz w:val="28"/>
          <w:szCs w:val="28"/>
        </w:rPr>
      </w:pPr>
      <w:r>
        <w:rPr>
          <w:sz w:val="28"/>
          <w:szCs w:val="28"/>
        </w:rPr>
        <w:t xml:space="preserve">Follow these steps if faced with person holding/using a projectile weapon (i.e. crossbow or gun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).</w:t>
      </w:r>
      <w:r w:rsidR="00C41569">
        <w:rPr>
          <w:sz w:val="28"/>
          <w:szCs w:val="28"/>
        </w:rPr>
        <w:t xml:space="preserve">  Determine immediate action required</w:t>
      </w:r>
      <w:r w:rsidR="007F3A51">
        <w:rPr>
          <w:sz w:val="28"/>
          <w:szCs w:val="28"/>
        </w:rPr>
        <w:t>:</w:t>
      </w:r>
      <w:r w:rsidR="00C41569">
        <w:rPr>
          <w:sz w:val="28"/>
          <w:szCs w:val="28"/>
        </w:rPr>
        <w:t xml:space="preserve"> </w:t>
      </w:r>
      <w:r w:rsidR="00C41569" w:rsidRPr="00E055C2">
        <w:rPr>
          <w:b/>
          <w:color w:val="C00000"/>
          <w:sz w:val="28"/>
          <w:szCs w:val="28"/>
        </w:rPr>
        <w:t>Escape</w:t>
      </w:r>
      <w:r w:rsidR="00C41569">
        <w:rPr>
          <w:sz w:val="28"/>
          <w:szCs w:val="28"/>
        </w:rPr>
        <w:t xml:space="preserve">, </w:t>
      </w:r>
      <w:r w:rsidR="00C41569" w:rsidRPr="00E055C2">
        <w:rPr>
          <w:b/>
          <w:color w:val="C00000"/>
          <w:sz w:val="28"/>
          <w:szCs w:val="28"/>
        </w:rPr>
        <w:t>Hide</w:t>
      </w:r>
      <w:r w:rsidR="00C41569" w:rsidRPr="00C41569">
        <w:rPr>
          <w:color w:val="C00000"/>
          <w:sz w:val="28"/>
          <w:szCs w:val="28"/>
        </w:rPr>
        <w:t xml:space="preserve"> </w:t>
      </w:r>
      <w:r w:rsidR="00C41569">
        <w:rPr>
          <w:sz w:val="28"/>
          <w:szCs w:val="28"/>
        </w:rPr>
        <w:t xml:space="preserve">or </w:t>
      </w:r>
      <w:r w:rsidR="00C41569" w:rsidRPr="00E055C2">
        <w:rPr>
          <w:b/>
          <w:color w:val="C00000"/>
          <w:sz w:val="28"/>
          <w:szCs w:val="28"/>
        </w:rPr>
        <w:t>Tell</w:t>
      </w:r>
    </w:p>
    <w:p w:rsidR="008D0B96" w:rsidRDefault="008D0B96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96" w:type="dxa"/>
          <w:bottom w:w="96" w:type="dxa"/>
        </w:tblCellMar>
        <w:tblLook w:val="04A0" w:firstRow="1" w:lastRow="0" w:firstColumn="1" w:lastColumn="0" w:noHBand="0" w:noVBand="1"/>
      </w:tblPr>
      <w:tblGrid>
        <w:gridCol w:w="5514"/>
        <w:gridCol w:w="4922"/>
      </w:tblGrid>
      <w:tr w:rsidR="008D0B96" w:rsidRPr="008B5CEB" w:rsidTr="00124F6F">
        <w:tc>
          <w:tcPr>
            <w:tcW w:w="5514" w:type="dxa"/>
          </w:tcPr>
          <w:p w:rsidR="008D0B96" w:rsidRPr="00124F6F" w:rsidRDefault="008D0B96" w:rsidP="0049186D">
            <w:pPr>
              <w:rPr>
                <w:b/>
                <w:color w:val="C00000"/>
                <w:sz w:val="32"/>
                <w:szCs w:val="32"/>
              </w:rPr>
            </w:pPr>
            <w:r w:rsidRPr="00124F6F">
              <w:rPr>
                <w:b/>
                <w:color w:val="C00000"/>
                <w:sz w:val="32"/>
                <w:szCs w:val="32"/>
              </w:rPr>
              <w:t>Escape</w:t>
            </w:r>
          </w:p>
          <w:p w:rsidR="00124F6F" w:rsidRPr="00124F6F" w:rsidRDefault="00124F6F" w:rsidP="00124F6F">
            <w:pPr>
              <w:rPr>
                <w:sz w:val="28"/>
                <w:szCs w:val="28"/>
              </w:rPr>
            </w:pPr>
            <w:r w:rsidRPr="00124F6F">
              <w:rPr>
                <w:color w:val="C00000"/>
                <w:sz w:val="28"/>
                <w:szCs w:val="28"/>
              </w:rPr>
              <w:t>Immediate Threat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Take cover initially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Attempt to leave, if safe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Confirm your escape route is safe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  <w:u w:val="single"/>
              </w:rPr>
              <w:t>Only</w:t>
            </w:r>
            <w:r w:rsidRPr="00C41569">
              <w:rPr>
                <w:sz w:val="26"/>
                <w:szCs w:val="26"/>
              </w:rPr>
              <w:t xml:space="preserve"> take your mobile phone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Avoid clustering  in assembly areas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Avoid staying in obvious locations like evacuation points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Provide guidance to those unfamiliar with building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Make use of solid cover</w:t>
            </w:r>
          </w:p>
          <w:p w:rsidR="00124F6F" w:rsidRDefault="00124F6F" w:rsidP="00124F6F">
            <w:pPr>
              <w:rPr>
                <w:sz w:val="28"/>
                <w:szCs w:val="28"/>
              </w:rPr>
            </w:pPr>
          </w:p>
          <w:p w:rsidR="00124F6F" w:rsidRPr="00124F6F" w:rsidRDefault="00124F6F" w:rsidP="00124F6F">
            <w:pPr>
              <w:rPr>
                <w:sz w:val="28"/>
                <w:szCs w:val="28"/>
              </w:rPr>
            </w:pPr>
            <w:r w:rsidRPr="00124F6F">
              <w:rPr>
                <w:color w:val="C00000"/>
                <w:sz w:val="28"/>
                <w:szCs w:val="28"/>
              </w:rPr>
              <w:t>Nearby Threat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Leave area immediately, away from threat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  <w:highlight w:val="yellow"/>
              </w:rPr>
            </w:pPr>
            <w:r w:rsidRPr="00C41569">
              <w:rPr>
                <w:sz w:val="26"/>
                <w:szCs w:val="26"/>
                <w:highlight w:val="yellow"/>
                <w:u w:val="single"/>
              </w:rPr>
              <w:t>Only</w:t>
            </w:r>
            <w:r w:rsidRPr="00C41569">
              <w:rPr>
                <w:sz w:val="26"/>
                <w:szCs w:val="26"/>
                <w:highlight w:val="yellow"/>
              </w:rPr>
              <w:t xml:space="preserve"> take your </w:t>
            </w:r>
            <w:r w:rsidR="009A6CE7">
              <w:rPr>
                <w:sz w:val="26"/>
                <w:szCs w:val="26"/>
                <w:highlight w:val="yellow"/>
              </w:rPr>
              <w:t xml:space="preserve">silent </w:t>
            </w:r>
            <w:r w:rsidRPr="00C41569">
              <w:rPr>
                <w:sz w:val="26"/>
                <w:szCs w:val="26"/>
                <w:highlight w:val="yellow"/>
              </w:rPr>
              <w:t>mobile phone</w:t>
            </w:r>
            <w:r w:rsidR="009A6CE7">
              <w:rPr>
                <w:sz w:val="26"/>
                <w:szCs w:val="26"/>
                <w:highlight w:val="yellow"/>
              </w:rPr>
              <w:t>, no vibration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Avoid clustering with others in assembly areas</w:t>
            </w:r>
          </w:p>
          <w:p w:rsidR="00124F6F" w:rsidRPr="00C41569" w:rsidRDefault="00124F6F" w:rsidP="000B7D2E">
            <w:pPr>
              <w:pStyle w:val="ListParagraph"/>
              <w:numPr>
                <w:ilvl w:val="0"/>
                <w:numId w:val="2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Try to maintain cover</w:t>
            </w:r>
          </w:p>
          <w:p w:rsidR="00124F6F" w:rsidRPr="00C41569" w:rsidRDefault="003D1B3A" w:rsidP="00C41569">
            <w:pPr>
              <w:ind w:left="44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From projectile,</w:t>
            </w:r>
            <w:r w:rsidR="00124F6F" w:rsidRPr="00C41569">
              <w:rPr>
                <w:i/>
                <w:sz w:val="26"/>
                <w:szCs w:val="26"/>
              </w:rPr>
              <w:t xml:space="preserve"> use:</w:t>
            </w:r>
          </w:p>
          <w:p w:rsidR="00124F6F" w:rsidRPr="00C41569" w:rsidRDefault="00124F6F" w:rsidP="000B7D2E">
            <w:pPr>
              <w:pStyle w:val="ListParagraph"/>
              <w:numPr>
                <w:ilvl w:val="1"/>
                <w:numId w:val="2"/>
              </w:numPr>
              <w:ind w:left="870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Substantial brickwork or concrete walls</w:t>
            </w:r>
          </w:p>
          <w:p w:rsidR="00124F6F" w:rsidRPr="00C41569" w:rsidRDefault="00124F6F" w:rsidP="000B7D2E">
            <w:pPr>
              <w:pStyle w:val="ListParagraph"/>
              <w:numPr>
                <w:ilvl w:val="1"/>
                <w:numId w:val="2"/>
              </w:numPr>
              <w:ind w:left="870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Motor vehicles, particularly engines</w:t>
            </w:r>
          </w:p>
          <w:p w:rsidR="00124F6F" w:rsidRPr="00C41569" w:rsidRDefault="00124F6F" w:rsidP="000B7D2E">
            <w:pPr>
              <w:pStyle w:val="ListParagraph"/>
              <w:numPr>
                <w:ilvl w:val="1"/>
                <w:numId w:val="2"/>
              </w:numPr>
              <w:ind w:left="870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Large trees and fixed objects</w:t>
            </w:r>
          </w:p>
          <w:p w:rsidR="00124F6F" w:rsidRPr="00C41569" w:rsidRDefault="003D1B3A" w:rsidP="000B7D2E">
            <w:pPr>
              <w:pStyle w:val="ListParagraph"/>
              <w:numPr>
                <w:ilvl w:val="1"/>
                <w:numId w:val="2"/>
              </w:numPr>
              <w:ind w:left="87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E</w:t>
            </w:r>
            <w:r w:rsidR="00124F6F" w:rsidRPr="00C41569">
              <w:rPr>
                <w:i/>
                <w:sz w:val="26"/>
                <w:szCs w:val="26"/>
              </w:rPr>
              <w:t>arth banks/hills/ mounds</w:t>
            </w:r>
            <w:r>
              <w:rPr>
                <w:i/>
                <w:sz w:val="26"/>
                <w:szCs w:val="26"/>
              </w:rPr>
              <w:t>/hobbit holes</w:t>
            </w:r>
          </w:p>
          <w:p w:rsidR="00124F6F" w:rsidRPr="00C41569" w:rsidRDefault="003D1B3A" w:rsidP="00C41569">
            <w:pPr>
              <w:ind w:left="44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Stay out of sight</w:t>
            </w:r>
            <w:r w:rsidR="00124F6F" w:rsidRPr="00C41569">
              <w:rPr>
                <w:i/>
                <w:sz w:val="26"/>
                <w:szCs w:val="26"/>
              </w:rPr>
              <w:t>, use:</w:t>
            </w:r>
          </w:p>
          <w:p w:rsidR="00124F6F" w:rsidRPr="00C41569" w:rsidRDefault="00124F6F" w:rsidP="000B7D2E">
            <w:pPr>
              <w:pStyle w:val="ListParagraph"/>
              <w:numPr>
                <w:ilvl w:val="1"/>
                <w:numId w:val="2"/>
              </w:numPr>
              <w:ind w:left="870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Building</w:t>
            </w:r>
            <w:r w:rsidR="003D1B3A">
              <w:rPr>
                <w:i/>
                <w:sz w:val="26"/>
                <w:szCs w:val="26"/>
              </w:rPr>
              <w:t>,</w:t>
            </w:r>
            <w:r w:rsidRPr="00C41569">
              <w:rPr>
                <w:i/>
                <w:sz w:val="26"/>
                <w:szCs w:val="26"/>
              </w:rPr>
              <w:t xml:space="preserve"> walls and partitions</w:t>
            </w:r>
          </w:p>
          <w:p w:rsidR="00124F6F" w:rsidRPr="00C41569" w:rsidRDefault="00124F6F" w:rsidP="000B7D2E">
            <w:pPr>
              <w:pStyle w:val="ListParagraph"/>
              <w:numPr>
                <w:ilvl w:val="1"/>
                <w:numId w:val="2"/>
              </w:numPr>
              <w:ind w:left="870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Vehicles</w:t>
            </w:r>
          </w:p>
          <w:p w:rsidR="00124F6F" w:rsidRPr="00C41569" w:rsidRDefault="00124F6F" w:rsidP="000B7D2E">
            <w:pPr>
              <w:pStyle w:val="ListParagraph"/>
              <w:numPr>
                <w:ilvl w:val="1"/>
                <w:numId w:val="2"/>
              </w:numPr>
              <w:ind w:left="870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Fences and other large structures</w:t>
            </w:r>
          </w:p>
          <w:p w:rsidR="00124F6F" w:rsidRPr="00124F6F" w:rsidRDefault="00124F6F" w:rsidP="000B7D2E">
            <w:pPr>
              <w:pStyle w:val="ListParagraph"/>
              <w:numPr>
                <w:ilvl w:val="1"/>
                <w:numId w:val="2"/>
              </w:numPr>
              <w:ind w:left="870"/>
              <w:rPr>
                <w:b/>
                <w:color w:val="C00000"/>
                <w:sz w:val="28"/>
                <w:szCs w:val="28"/>
              </w:rPr>
            </w:pPr>
            <w:r w:rsidRPr="00C41569">
              <w:rPr>
                <w:i/>
                <w:sz w:val="26"/>
                <w:szCs w:val="26"/>
              </w:rPr>
              <w:t>Blinds/curtains</w:t>
            </w:r>
          </w:p>
        </w:tc>
        <w:tc>
          <w:tcPr>
            <w:tcW w:w="4922" w:type="dxa"/>
          </w:tcPr>
          <w:p w:rsidR="00C511D3" w:rsidRPr="00C41569" w:rsidRDefault="00C41569" w:rsidP="00C41569">
            <w:pPr>
              <w:rPr>
                <w:b/>
                <w:color w:val="C00000"/>
                <w:sz w:val="32"/>
                <w:szCs w:val="32"/>
              </w:rPr>
            </w:pPr>
            <w:r w:rsidRPr="00C41569">
              <w:rPr>
                <w:b/>
                <w:color w:val="C00000"/>
                <w:sz w:val="32"/>
                <w:szCs w:val="32"/>
              </w:rPr>
              <w:t>Hide (Shelter in Place)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Remain calm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Remain in/return to rooms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Move people out of public areas (if safe)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Secure doors and windows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Turn off lights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C41569">
              <w:rPr>
                <w:sz w:val="26"/>
                <w:szCs w:val="26"/>
              </w:rPr>
              <w:t>hut blinds/curtains if possible</w:t>
            </w:r>
            <w:r>
              <w:rPr>
                <w:sz w:val="26"/>
                <w:szCs w:val="26"/>
              </w:rPr>
              <w:t>, be subtle!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Turn off electrical equipment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Block doors/secure immediate area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Move away from door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Remain quiet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Silence mobile phones and other noise devices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3"/>
              </w:numPr>
              <w:ind w:left="444"/>
              <w:rPr>
                <w:sz w:val="28"/>
                <w:szCs w:val="28"/>
              </w:rPr>
            </w:pPr>
            <w:r w:rsidRPr="00C41569">
              <w:rPr>
                <w:sz w:val="26"/>
                <w:szCs w:val="26"/>
              </w:rPr>
              <w:t>Remain there until advised by Chief Warden</w:t>
            </w:r>
          </w:p>
          <w:p w:rsidR="00C41569" w:rsidRPr="00C41569" w:rsidRDefault="00C41569" w:rsidP="00C41569">
            <w:pPr>
              <w:rPr>
                <w:sz w:val="28"/>
                <w:szCs w:val="28"/>
              </w:rPr>
            </w:pPr>
          </w:p>
          <w:p w:rsidR="00C41569" w:rsidRDefault="00C41569" w:rsidP="00C41569">
            <w:pPr>
              <w:rPr>
                <w:b/>
                <w:color w:val="C00000"/>
                <w:sz w:val="32"/>
                <w:szCs w:val="32"/>
              </w:rPr>
            </w:pPr>
            <w:r w:rsidRPr="00C41569">
              <w:rPr>
                <w:b/>
                <w:color w:val="C00000"/>
                <w:sz w:val="32"/>
                <w:szCs w:val="32"/>
              </w:rPr>
              <w:t>Tell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>If possible and safe, obtain details of:</w:t>
            </w:r>
          </w:p>
          <w:p w:rsidR="00C41569" w:rsidRPr="00C41569" w:rsidRDefault="00C41569" w:rsidP="000B7D2E">
            <w:pPr>
              <w:pStyle w:val="ListParagraph"/>
              <w:numPr>
                <w:ilvl w:val="1"/>
                <w:numId w:val="4"/>
              </w:numPr>
              <w:ind w:left="884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the weapons being used/possessed</w:t>
            </w:r>
          </w:p>
          <w:p w:rsidR="00C41569" w:rsidRPr="00C41569" w:rsidRDefault="00C41569" w:rsidP="000B7D2E">
            <w:pPr>
              <w:pStyle w:val="ListParagraph"/>
              <w:numPr>
                <w:ilvl w:val="1"/>
                <w:numId w:val="4"/>
              </w:numPr>
              <w:ind w:left="884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exact location of incident</w:t>
            </w:r>
          </w:p>
          <w:p w:rsidR="00C41569" w:rsidRPr="00C41569" w:rsidRDefault="00C41569" w:rsidP="000B7D2E">
            <w:pPr>
              <w:pStyle w:val="ListParagraph"/>
              <w:numPr>
                <w:ilvl w:val="1"/>
                <w:numId w:val="4"/>
              </w:numPr>
              <w:ind w:left="884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is offender stationary or moving an a particular direction</w:t>
            </w:r>
          </w:p>
          <w:p w:rsidR="00C41569" w:rsidRPr="00C41569" w:rsidRDefault="00C41569" w:rsidP="000B7D2E">
            <w:pPr>
              <w:pStyle w:val="ListParagraph"/>
              <w:numPr>
                <w:ilvl w:val="1"/>
                <w:numId w:val="4"/>
              </w:numPr>
              <w:ind w:left="884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Number of casualties</w:t>
            </w:r>
          </w:p>
          <w:p w:rsidR="00C41569" w:rsidRPr="00C41569" w:rsidRDefault="00C41569" w:rsidP="000B7D2E">
            <w:pPr>
              <w:pStyle w:val="ListParagraph"/>
              <w:numPr>
                <w:ilvl w:val="1"/>
                <w:numId w:val="4"/>
              </w:numPr>
              <w:ind w:left="884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Number of other people in the area</w:t>
            </w:r>
          </w:p>
          <w:p w:rsidR="00C41569" w:rsidRPr="00C41569" w:rsidRDefault="00C41569" w:rsidP="000B7D2E">
            <w:pPr>
              <w:pStyle w:val="ListParagraph"/>
              <w:numPr>
                <w:ilvl w:val="1"/>
                <w:numId w:val="4"/>
              </w:numPr>
              <w:ind w:left="884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Number and description of offenders</w:t>
            </w:r>
          </w:p>
          <w:p w:rsidR="00C41569" w:rsidRPr="00C41569" w:rsidRDefault="00C41569" w:rsidP="000B7D2E">
            <w:pPr>
              <w:pStyle w:val="ListParagraph"/>
              <w:numPr>
                <w:ilvl w:val="1"/>
                <w:numId w:val="4"/>
              </w:numPr>
              <w:ind w:left="884"/>
              <w:rPr>
                <w:i/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Their motives or intent (if known or apparent)</w:t>
            </w:r>
          </w:p>
          <w:p w:rsidR="00C41569" w:rsidRPr="00C41569" w:rsidRDefault="00C41569" w:rsidP="000B7D2E">
            <w:pPr>
              <w:pStyle w:val="ListParagraph"/>
              <w:numPr>
                <w:ilvl w:val="1"/>
                <w:numId w:val="4"/>
              </w:numPr>
              <w:ind w:left="884"/>
              <w:rPr>
                <w:sz w:val="26"/>
                <w:szCs w:val="26"/>
              </w:rPr>
            </w:pPr>
            <w:r w:rsidRPr="00C41569">
              <w:rPr>
                <w:i/>
                <w:sz w:val="26"/>
                <w:szCs w:val="26"/>
              </w:rPr>
              <w:t>What else they are carrying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26"/>
                <w:szCs w:val="26"/>
              </w:rPr>
            </w:pPr>
            <w:r w:rsidRPr="00C41569">
              <w:rPr>
                <w:sz w:val="26"/>
                <w:szCs w:val="26"/>
              </w:rPr>
              <w:t xml:space="preserve">Phone Police (call 111) </w:t>
            </w:r>
            <w:r>
              <w:rPr>
                <w:sz w:val="26"/>
                <w:szCs w:val="26"/>
              </w:rPr>
              <w:t>or security</w:t>
            </w:r>
          </w:p>
          <w:p w:rsidR="00C41569" w:rsidRPr="00C41569" w:rsidRDefault="00C41569" w:rsidP="000B7D2E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28"/>
                <w:szCs w:val="28"/>
              </w:rPr>
            </w:pPr>
            <w:r w:rsidRPr="00C41569">
              <w:rPr>
                <w:sz w:val="26"/>
                <w:szCs w:val="26"/>
              </w:rPr>
              <w:t>Stay on line and provide information as requested (if safe to remain)</w:t>
            </w:r>
          </w:p>
        </w:tc>
      </w:tr>
    </w:tbl>
    <w:p w:rsidR="00630C30" w:rsidRPr="008D0B96" w:rsidRDefault="00630C30">
      <w:pPr>
        <w:rPr>
          <w:sz w:val="24"/>
          <w:szCs w:val="24"/>
        </w:rPr>
      </w:pPr>
      <w:r w:rsidRPr="008D0B96">
        <w:rPr>
          <w:sz w:val="24"/>
          <w:szCs w:val="24"/>
        </w:rPr>
        <w:br w:type="page"/>
      </w:r>
    </w:p>
    <w:p w:rsidR="00343308" w:rsidRPr="00E543DF" w:rsidRDefault="00343308" w:rsidP="00343308">
      <w:pPr>
        <w:jc w:val="center"/>
        <w:rPr>
          <w:b/>
          <w:sz w:val="40"/>
          <w:szCs w:val="40"/>
        </w:rPr>
      </w:pPr>
    </w:p>
    <w:p w:rsidR="00343308" w:rsidRPr="00E543DF" w:rsidRDefault="00343308" w:rsidP="00343308">
      <w:pPr>
        <w:jc w:val="center"/>
        <w:rPr>
          <w:b/>
          <w:sz w:val="40"/>
          <w:szCs w:val="40"/>
        </w:rPr>
      </w:pPr>
    </w:p>
    <w:p w:rsidR="00343308" w:rsidRDefault="00343308" w:rsidP="00343308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POINTS TO CONSIDER</w:t>
      </w:r>
    </w:p>
    <w:p w:rsidR="00343308" w:rsidRPr="00CD117A" w:rsidRDefault="00343308" w:rsidP="00343308">
      <w:pPr>
        <w:rPr>
          <w:sz w:val="28"/>
          <w:szCs w:val="28"/>
        </w:rPr>
      </w:pPr>
    </w:p>
    <w:tbl>
      <w:tblPr>
        <w:tblStyle w:val="TableGrid"/>
        <w:tblW w:w="10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96" w:type="dxa"/>
          <w:bottom w:w="96" w:type="dxa"/>
        </w:tblCellMar>
        <w:tblLook w:val="04A0" w:firstRow="1" w:lastRow="0" w:firstColumn="1" w:lastColumn="0" w:noHBand="0" w:noVBand="1"/>
      </w:tblPr>
      <w:tblGrid>
        <w:gridCol w:w="3104"/>
        <w:gridCol w:w="7329"/>
      </w:tblGrid>
      <w:tr w:rsidR="00343308" w:rsidRPr="00E543DF" w:rsidTr="004F716B">
        <w:tc>
          <w:tcPr>
            <w:tcW w:w="3104" w:type="dxa"/>
          </w:tcPr>
          <w:p w:rsidR="00343308" w:rsidRDefault="00343308" w:rsidP="004F716B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Keep the streets clear</w:t>
            </w:r>
            <w:r w:rsidR="00427FDC">
              <w:rPr>
                <w:b/>
                <w:color w:val="C00000"/>
                <w:sz w:val="26"/>
                <w:szCs w:val="26"/>
              </w:rPr>
              <w:t xml:space="preserve"> in the threat area</w:t>
            </w:r>
          </w:p>
        </w:tc>
        <w:tc>
          <w:tcPr>
            <w:tcW w:w="7329" w:type="dxa"/>
          </w:tcPr>
          <w:p w:rsidR="00343308" w:rsidRPr="00343308" w:rsidRDefault="00343308" w:rsidP="003433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343308">
              <w:rPr>
                <w:sz w:val="26"/>
                <w:szCs w:val="26"/>
              </w:rPr>
              <w:t xml:space="preserve">o that </w:t>
            </w:r>
          </w:p>
          <w:p w:rsidR="00343308" w:rsidRDefault="00343308" w:rsidP="004F716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emergency services can respond effectively</w:t>
            </w:r>
          </w:p>
          <w:p w:rsidR="00343308" w:rsidRPr="00CD117A" w:rsidRDefault="00343308" w:rsidP="004F716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people do not become victims</w:t>
            </w:r>
          </w:p>
        </w:tc>
      </w:tr>
      <w:tr w:rsidR="00427FDC" w:rsidRPr="00E543DF" w:rsidTr="004F716B">
        <w:tc>
          <w:tcPr>
            <w:tcW w:w="3104" w:type="dxa"/>
          </w:tcPr>
          <w:p w:rsidR="00427FDC" w:rsidRDefault="00427FDC" w:rsidP="004F716B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“Safe” shelters</w:t>
            </w:r>
          </w:p>
        </w:tc>
        <w:tc>
          <w:tcPr>
            <w:tcW w:w="7329" w:type="dxa"/>
          </w:tcPr>
          <w:p w:rsidR="00427FDC" w:rsidRDefault="00427FDC" w:rsidP="00427FDC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427FDC">
              <w:rPr>
                <w:sz w:val="26"/>
                <w:szCs w:val="26"/>
              </w:rPr>
              <w:t>Know the safe areas to shelter in your building/s</w:t>
            </w:r>
          </w:p>
          <w:p w:rsidR="00427FDC" w:rsidRPr="00427FDC" w:rsidRDefault="00427FDC" w:rsidP="00427FDC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Mark these areas on a floor plan</w:t>
            </w:r>
          </w:p>
        </w:tc>
      </w:tr>
      <w:tr w:rsidR="00427FDC" w:rsidRPr="00E543DF" w:rsidTr="004F716B">
        <w:tc>
          <w:tcPr>
            <w:tcW w:w="3104" w:type="dxa"/>
          </w:tcPr>
          <w:p w:rsidR="00427FDC" w:rsidRDefault="00427FDC" w:rsidP="004F716B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Do the locks work?</w:t>
            </w:r>
          </w:p>
        </w:tc>
        <w:tc>
          <w:tcPr>
            <w:tcW w:w="7329" w:type="dxa"/>
          </w:tcPr>
          <w:p w:rsidR="00427FDC" w:rsidRDefault="00427FDC" w:rsidP="00427FDC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Evaluate the building locks – are they sturdy, do they work?</w:t>
            </w:r>
          </w:p>
          <w:p w:rsidR="00427FDC" w:rsidRPr="00427FDC" w:rsidRDefault="00427FDC" w:rsidP="00427FDC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Will locks be easy to activate in an emergency?</w:t>
            </w:r>
          </w:p>
        </w:tc>
      </w:tr>
      <w:tr w:rsidR="00427FDC" w:rsidRPr="00E543DF" w:rsidTr="004F716B">
        <w:tc>
          <w:tcPr>
            <w:tcW w:w="3104" w:type="dxa"/>
          </w:tcPr>
          <w:p w:rsidR="00427FDC" w:rsidRDefault="00427FDC" w:rsidP="004F716B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How will you communicate?</w:t>
            </w:r>
          </w:p>
        </w:tc>
        <w:tc>
          <w:tcPr>
            <w:tcW w:w="7329" w:type="dxa"/>
          </w:tcPr>
          <w:p w:rsidR="00427FDC" w:rsidRPr="00427FDC" w:rsidRDefault="00427FDC" w:rsidP="00427FDC">
            <w:pPr>
              <w:rPr>
                <w:sz w:val="26"/>
                <w:szCs w:val="26"/>
              </w:rPr>
            </w:pPr>
            <w:r w:rsidRPr="00427FDC">
              <w:rPr>
                <w:sz w:val="26"/>
                <w:szCs w:val="26"/>
              </w:rPr>
              <w:t>Options include:</w:t>
            </w:r>
          </w:p>
          <w:p w:rsidR="00427FDC" w:rsidRDefault="00427FDC" w:rsidP="00427FDC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public address system</w:t>
            </w:r>
          </w:p>
          <w:p w:rsidR="00427FDC" w:rsidRDefault="00427FDC" w:rsidP="00427FDC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landline</w:t>
            </w:r>
          </w:p>
          <w:p w:rsidR="00427FDC" w:rsidRDefault="00427FDC" w:rsidP="00427FDC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Alternate cell phone providers </w:t>
            </w:r>
            <w:r w:rsidR="00201F86">
              <w:rPr>
                <w:sz w:val="26"/>
                <w:szCs w:val="26"/>
              </w:rPr>
              <w:t>in case one doesn’t work</w:t>
            </w:r>
          </w:p>
        </w:tc>
      </w:tr>
    </w:tbl>
    <w:p w:rsidR="008E735F" w:rsidRDefault="008E735F" w:rsidP="00630C30">
      <w:pPr>
        <w:rPr>
          <w:sz w:val="24"/>
          <w:szCs w:val="24"/>
        </w:rPr>
      </w:pPr>
    </w:p>
    <w:p w:rsidR="00201F86" w:rsidRDefault="00201F86" w:rsidP="00201F86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KEEP OTHERS AWAY, KEEP PEOPLE CALM</w:t>
      </w:r>
    </w:p>
    <w:p w:rsidR="00201F86" w:rsidRPr="00CD117A" w:rsidRDefault="00201F86" w:rsidP="00201F86">
      <w:pPr>
        <w:rPr>
          <w:sz w:val="28"/>
          <w:szCs w:val="28"/>
        </w:rPr>
      </w:pPr>
    </w:p>
    <w:tbl>
      <w:tblPr>
        <w:tblStyle w:val="TableGrid"/>
        <w:tblW w:w="10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96" w:type="dxa"/>
          <w:bottom w:w="96" w:type="dxa"/>
        </w:tblCellMar>
        <w:tblLook w:val="04A0" w:firstRow="1" w:lastRow="0" w:firstColumn="1" w:lastColumn="0" w:noHBand="0" w:noVBand="1"/>
      </w:tblPr>
      <w:tblGrid>
        <w:gridCol w:w="3104"/>
        <w:gridCol w:w="7329"/>
      </w:tblGrid>
      <w:tr w:rsidR="00201F86" w:rsidRPr="00E543DF" w:rsidTr="004F716B">
        <w:tc>
          <w:tcPr>
            <w:tcW w:w="3104" w:type="dxa"/>
          </w:tcPr>
          <w:p w:rsidR="00201F86" w:rsidRDefault="00201F86" w:rsidP="004F716B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Expected visitors</w:t>
            </w:r>
          </w:p>
        </w:tc>
        <w:tc>
          <w:tcPr>
            <w:tcW w:w="7329" w:type="dxa"/>
          </w:tcPr>
          <w:p w:rsidR="00201F86" w:rsidRDefault="00201F86" w:rsidP="004F716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them if it is safe to do so</w:t>
            </w:r>
          </w:p>
          <w:p w:rsidR="00201F86" w:rsidRPr="00CD117A" w:rsidRDefault="00201F86" w:rsidP="00201F86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Tell them to stay away due to the “Shelter in Place” emergency</w:t>
            </w:r>
          </w:p>
        </w:tc>
      </w:tr>
      <w:tr w:rsidR="0027319B" w:rsidRPr="00E543DF" w:rsidTr="004F716B">
        <w:tc>
          <w:tcPr>
            <w:tcW w:w="3104" w:type="dxa"/>
          </w:tcPr>
          <w:p w:rsidR="0027319B" w:rsidRDefault="0027319B" w:rsidP="004F716B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Connexion contacts</w:t>
            </w:r>
          </w:p>
        </w:tc>
        <w:tc>
          <w:tcPr>
            <w:tcW w:w="7329" w:type="dxa"/>
          </w:tcPr>
          <w:p w:rsidR="0027319B" w:rsidRDefault="0027319B" w:rsidP="004F716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Reduce potential visitors</w:t>
            </w:r>
          </w:p>
          <w:p w:rsidR="0027319B" w:rsidRDefault="0027319B" w:rsidP="004F716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 the Connexion help</w:t>
            </w:r>
          </w:p>
          <w:p w:rsidR="0027319B" w:rsidRDefault="0027319B" w:rsidP="004F716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Reduce the potential phone disruptions</w:t>
            </w:r>
          </w:p>
        </w:tc>
      </w:tr>
      <w:tr w:rsidR="0027319B" w:rsidRPr="00E543DF" w:rsidTr="004F716B">
        <w:tc>
          <w:tcPr>
            <w:tcW w:w="3104" w:type="dxa"/>
          </w:tcPr>
          <w:p w:rsidR="0027319B" w:rsidRDefault="0027319B" w:rsidP="004F716B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Tell your loved ones</w:t>
            </w:r>
          </w:p>
        </w:tc>
        <w:tc>
          <w:tcPr>
            <w:tcW w:w="7329" w:type="dxa"/>
          </w:tcPr>
          <w:p w:rsidR="0027319B" w:rsidRDefault="0027319B" w:rsidP="0027319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Decide whether to tell them as-soon-as-possible, or </w:t>
            </w:r>
            <w:r w:rsidR="00992F2A">
              <w:rPr>
                <w:sz w:val="26"/>
                <w:szCs w:val="26"/>
              </w:rPr>
              <w:t xml:space="preserve">to </w:t>
            </w:r>
            <w:r>
              <w:rPr>
                <w:sz w:val="26"/>
                <w:szCs w:val="26"/>
              </w:rPr>
              <w:t>tell them at dinner</w:t>
            </w:r>
          </w:p>
          <w:p w:rsidR="00992F2A" w:rsidRDefault="00992F2A" w:rsidP="00992F2A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Tell them so they don’t find out from somewhere else</w:t>
            </w:r>
          </w:p>
          <w:p w:rsidR="0027319B" w:rsidRDefault="0027319B" w:rsidP="00992F2A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Tell them so they don’t </w:t>
            </w:r>
            <w:r w:rsidR="00992F2A">
              <w:rPr>
                <w:sz w:val="26"/>
                <w:szCs w:val="26"/>
              </w:rPr>
              <w:t>phone in later and tie up phone lines</w:t>
            </w:r>
          </w:p>
        </w:tc>
      </w:tr>
      <w:tr w:rsidR="00992F2A" w:rsidRPr="00E543DF" w:rsidTr="004F716B">
        <w:tc>
          <w:tcPr>
            <w:tcW w:w="3104" w:type="dxa"/>
          </w:tcPr>
          <w:p w:rsidR="00992F2A" w:rsidRDefault="00992F2A" w:rsidP="004F716B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Key points to share</w:t>
            </w:r>
          </w:p>
        </w:tc>
        <w:tc>
          <w:tcPr>
            <w:tcW w:w="7329" w:type="dxa"/>
          </w:tcPr>
          <w:p w:rsidR="00992F2A" w:rsidRDefault="00992F2A" w:rsidP="0027319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factual information</w:t>
            </w:r>
          </w:p>
          <w:p w:rsidR="00992F2A" w:rsidRDefault="00992F2A" w:rsidP="0027319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happened</w:t>
            </w:r>
          </w:p>
          <w:p w:rsidR="00992F2A" w:rsidRDefault="00992F2A" w:rsidP="0027319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church’s response</w:t>
            </w:r>
          </w:p>
          <w:p w:rsidR="00992F2A" w:rsidRPr="00992F2A" w:rsidRDefault="00992F2A" w:rsidP="00992F2A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information about important next steps</w:t>
            </w:r>
          </w:p>
        </w:tc>
      </w:tr>
      <w:tr w:rsidR="00992F2A" w:rsidRPr="00E543DF" w:rsidTr="004F716B">
        <w:tc>
          <w:tcPr>
            <w:tcW w:w="3104" w:type="dxa"/>
          </w:tcPr>
          <w:p w:rsidR="00992F2A" w:rsidRDefault="00992F2A" w:rsidP="004F716B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Be compassionate</w:t>
            </w:r>
          </w:p>
        </w:tc>
        <w:tc>
          <w:tcPr>
            <w:tcW w:w="7329" w:type="dxa"/>
          </w:tcPr>
          <w:p w:rsidR="00992F2A" w:rsidRDefault="00992F2A" w:rsidP="0027319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 positive</w:t>
            </w:r>
          </w:p>
          <w:p w:rsidR="00992F2A" w:rsidRDefault="00992F2A" w:rsidP="0027319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 as action-oriented toward help and resolution as possible</w:t>
            </w:r>
          </w:p>
        </w:tc>
      </w:tr>
    </w:tbl>
    <w:p w:rsidR="008E735F" w:rsidRDefault="008E735F" w:rsidP="00630C30">
      <w:pPr>
        <w:rPr>
          <w:sz w:val="24"/>
          <w:szCs w:val="24"/>
        </w:rPr>
      </w:pPr>
    </w:p>
    <w:p w:rsidR="00201F86" w:rsidRDefault="00201F86" w:rsidP="00630C30">
      <w:pPr>
        <w:rPr>
          <w:sz w:val="24"/>
          <w:szCs w:val="24"/>
        </w:rPr>
        <w:sectPr w:rsidR="00201F86" w:rsidSect="008D0B96">
          <w:footerReference w:type="default" r:id="rId17"/>
          <w:footerReference w:type="first" r:id="rId1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30C30" w:rsidRDefault="008E735F" w:rsidP="00630C30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ESCALATION</w:t>
      </w:r>
    </w:p>
    <w:p w:rsidR="008E735F" w:rsidRPr="00CD117A" w:rsidRDefault="008E735F" w:rsidP="00630C30">
      <w:pPr>
        <w:rPr>
          <w:sz w:val="28"/>
          <w:szCs w:val="28"/>
        </w:rPr>
      </w:pPr>
    </w:p>
    <w:tbl>
      <w:tblPr>
        <w:tblStyle w:val="TableGrid"/>
        <w:tblW w:w="10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96" w:type="dxa"/>
          <w:bottom w:w="96" w:type="dxa"/>
        </w:tblCellMar>
        <w:tblLook w:val="04A0" w:firstRow="1" w:lastRow="0" w:firstColumn="1" w:lastColumn="0" w:noHBand="0" w:noVBand="1"/>
      </w:tblPr>
      <w:tblGrid>
        <w:gridCol w:w="3104"/>
        <w:gridCol w:w="7329"/>
      </w:tblGrid>
      <w:tr w:rsidR="008E735F" w:rsidRPr="00E543DF" w:rsidTr="0049186D">
        <w:tc>
          <w:tcPr>
            <w:tcW w:w="3104" w:type="dxa"/>
          </w:tcPr>
          <w:p w:rsidR="008E735F" w:rsidRDefault="00CD117A" w:rsidP="0049186D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What is escalation?</w:t>
            </w:r>
          </w:p>
        </w:tc>
        <w:tc>
          <w:tcPr>
            <w:tcW w:w="7329" w:type="dxa"/>
          </w:tcPr>
          <w:p w:rsidR="008E735F" w:rsidRDefault="00CD117A" w:rsidP="00CD117A">
            <w:pPr>
              <w:rPr>
                <w:sz w:val="26"/>
                <w:szCs w:val="26"/>
              </w:rPr>
            </w:pPr>
            <w:r w:rsidRPr="00CD117A">
              <w:rPr>
                <w:sz w:val="26"/>
                <w:szCs w:val="26"/>
              </w:rPr>
              <w:t xml:space="preserve">The Chief Building Warden may decide to escalate </w:t>
            </w:r>
            <w:r>
              <w:rPr>
                <w:sz w:val="26"/>
                <w:szCs w:val="26"/>
              </w:rPr>
              <w:t>the event to create a Connexional Response to the emergency if:</w:t>
            </w:r>
          </w:p>
          <w:p w:rsidR="00CD117A" w:rsidRDefault="00CD117A" w:rsidP="00CD117A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wider response is required i.e. for a missing person, hate crimes, physical assault</w:t>
            </w:r>
          </w:p>
          <w:p w:rsidR="00CD117A" w:rsidRDefault="00CD117A" w:rsidP="00CD117A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event is impacting the wider community or even the region and not just the building</w:t>
            </w:r>
          </w:p>
          <w:p w:rsidR="00CD117A" w:rsidRPr="00CD117A" w:rsidRDefault="00CD117A" w:rsidP="00CD117A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event is likely to take more time and resources than is currently available</w:t>
            </w:r>
          </w:p>
        </w:tc>
      </w:tr>
      <w:tr w:rsidR="008E735F" w:rsidRPr="00E543DF" w:rsidTr="0049186D">
        <w:tc>
          <w:tcPr>
            <w:tcW w:w="3104" w:type="dxa"/>
          </w:tcPr>
          <w:p w:rsidR="008E735F" w:rsidRDefault="00CD117A" w:rsidP="0049186D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Escalation path</w:t>
            </w:r>
          </w:p>
        </w:tc>
        <w:tc>
          <w:tcPr>
            <w:tcW w:w="7329" w:type="dxa"/>
          </w:tcPr>
          <w:p w:rsidR="005C204B" w:rsidRPr="005C204B" w:rsidRDefault="005C204B" w:rsidP="005C2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Pr="005C204B">
              <w:rPr>
                <w:sz w:val="26"/>
                <w:szCs w:val="26"/>
              </w:rPr>
              <w:t>xample</w:t>
            </w:r>
            <w:r>
              <w:rPr>
                <w:sz w:val="26"/>
                <w:szCs w:val="26"/>
              </w:rPr>
              <w:t>s</w:t>
            </w:r>
          </w:p>
          <w:p w:rsidR="005C204B" w:rsidRPr="005C204B" w:rsidRDefault="005C204B" w:rsidP="005C204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 regional parishes </w:t>
            </w:r>
            <w:r w:rsidRPr="005C204B">
              <w:rPr>
                <w:sz w:val="26"/>
                <w:szCs w:val="26"/>
              </w:rPr>
              <w:sym w:font="Wingdings" w:char="F0F3"/>
            </w:r>
            <w:r w:rsidRPr="005C204B">
              <w:rPr>
                <w:sz w:val="26"/>
                <w:szCs w:val="26"/>
              </w:rPr>
              <w:t xml:space="preserve"> synod superintendent</w:t>
            </w:r>
          </w:p>
          <w:p w:rsidR="005C204B" w:rsidRPr="005C204B" w:rsidRDefault="005C204B" w:rsidP="005C204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C204B">
              <w:rPr>
                <w:sz w:val="26"/>
                <w:szCs w:val="26"/>
              </w:rPr>
              <w:t xml:space="preserve">Missions </w:t>
            </w:r>
            <w:r w:rsidRPr="005C204B">
              <w:rPr>
                <w:sz w:val="26"/>
                <w:szCs w:val="26"/>
              </w:rPr>
              <w:sym w:font="Wingdings" w:char="F0F3"/>
            </w:r>
            <w:r w:rsidRPr="005C204B">
              <w:rPr>
                <w:sz w:val="26"/>
                <w:szCs w:val="26"/>
              </w:rPr>
              <w:t xml:space="preserve"> Methodist Alliance</w:t>
            </w:r>
          </w:p>
          <w:p w:rsidR="005C204B" w:rsidRPr="005C204B" w:rsidRDefault="005C204B" w:rsidP="005C204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C204B">
              <w:rPr>
                <w:sz w:val="26"/>
                <w:szCs w:val="26"/>
              </w:rPr>
              <w:t xml:space="preserve">Rohe </w:t>
            </w:r>
            <w:r w:rsidRPr="005C204B">
              <w:rPr>
                <w:sz w:val="26"/>
                <w:szCs w:val="26"/>
              </w:rPr>
              <w:sym w:font="Wingdings" w:char="F0F3"/>
            </w:r>
            <w:r w:rsidRPr="005C204B">
              <w:rPr>
                <w:sz w:val="26"/>
                <w:szCs w:val="26"/>
              </w:rPr>
              <w:t xml:space="preserve"> </w:t>
            </w:r>
            <w:proofErr w:type="spellStart"/>
            <w:r w:rsidRPr="005C204B">
              <w:rPr>
                <w:sz w:val="26"/>
                <w:szCs w:val="26"/>
              </w:rPr>
              <w:t>Tumuaki</w:t>
            </w:r>
            <w:proofErr w:type="spellEnd"/>
          </w:p>
          <w:p w:rsidR="008E735F" w:rsidRDefault="005C204B" w:rsidP="005C204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C204B">
              <w:rPr>
                <w:sz w:val="26"/>
                <w:szCs w:val="26"/>
              </w:rPr>
              <w:t>Synod supers./Methodist Alliance/</w:t>
            </w:r>
            <w:proofErr w:type="spellStart"/>
            <w:r w:rsidRPr="005C204B">
              <w:rPr>
                <w:sz w:val="26"/>
                <w:szCs w:val="26"/>
              </w:rPr>
              <w:t>Tumuaki</w:t>
            </w:r>
            <w:proofErr w:type="spellEnd"/>
            <w:r w:rsidRPr="005C204B">
              <w:rPr>
                <w:sz w:val="26"/>
                <w:szCs w:val="26"/>
              </w:rPr>
              <w:t xml:space="preserve"> </w:t>
            </w:r>
            <w:r w:rsidRPr="005C204B">
              <w:rPr>
                <w:sz w:val="26"/>
                <w:szCs w:val="26"/>
              </w:rPr>
              <w:sym w:font="Wingdings" w:char="F0F3"/>
            </w:r>
            <w:r w:rsidRPr="005C204B">
              <w:rPr>
                <w:sz w:val="26"/>
                <w:szCs w:val="26"/>
              </w:rPr>
              <w:t xml:space="preserve"> General Secretary</w:t>
            </w:r>
          </w:p>
          <w:p w:rsidR="005C204B" w:rsidRDefault="005C204B" w:rsidP="005C204B">
            <w:pPr>
              <w:rPr>
                <w:sz w:val="26"/>
                <w:szCs w:val="26"/>
              </w:rPr>
            </w:pPr>
          </w:p>
          <w:p w:rsidR="005C204B" w:rsidRPr="005C204B" w:rsidRDefault="005C204B" w:rsidP="005C20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Call [person on your building’s escalation path]</w:t>
            </w:r>
          </w:p>
        </w:tc>
      </w:tr>
      <w:tr w:rsidR="008E735F" w:rsidRPr="00E543DF" w:rsidTr="0049186D">
        <w:tc>
          <w:tcPr>
            <w:tcW w:w="3104" w:type="dxa"/>
          </w:tcPr>
          <w:p w:rsidR="008E735F" w:rsidRDefault="005C204B" w:rsidP="0049186D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Further information</w:t>
            </w:r>
          </w:p>
        </w:tc>
        <w:tc>
          <w:tcPr>
            <w:tcW w:w="7329" w:type="dxa"/>
          </w:tcPr>
          <w:p w:rsidR="005C204B" w:rsidRPr="005C204B" w:rsidRDefault="005C204B" w:rsidP="005C204B">
            <w:pPr>
              <w:rPr>
                <w:sz w:val="26"/>
                <w:szCs w:val="26"/>
              </w:rPr>
            </w:pPr>
            <w:r w:rsidRPr="005C204B">
              <w:rPr>
                <w:sz w:val="26"/>
                <w:szCs w:val="26"/>
              </w:rPr>
              <w:t>Guidelines for a Connexional Response to Emergencies</w:t>
            </w:r>
          </w:p>
          <w:p w:rsidR="005C204B" w:rsidRPr="005C204B" w:rsidRDefault="005C204B" w:rsidP="005C204B">
            <w:pPr>
              <w:pStyle w:val="ListParagraph"/>
              <w:ind w:left="360"/>
              <w:rPr>
                <w:sz w:val="26"/>
                <w:szCs w:val="26"/>
              </w:rPr>
            </w:pPr>
            <w:r w:rsidRPr="005C204B">
              <w:rPr>
                <w:sz w:val="26"/>
                <w:szCs w:val="26"/>
                <w:highlight w:val="yellow"/>
              </w:rPr>
              <w:t>[website address</w:t>
            </w:r>
            <w:r w:rsidR="007F3A51">
              <w:rPr>
                <w:sz w:val="26"/>
                <w:szCs w:val="26"/>
                <w:highlight w:val="yellow"/>
              </w:rPr>
              <w:t xml:space="preserve"> TBC</w:t>
            </w:r>
            <w:r w:rsidRPr="005C204B">
              <w:rPr>
                <w:sz w:val="26"/>
                <w:szCs w:val="26"/>
                <w:highlight w:val="yellow"/>
              </w:rPr>
              <w:t>]</w:t>
            </w:r>
          </w:p>
        </w:tc>
      </w:tr>
      <w:tr w:rsidR="005C204B" w:rsidRPr="00E543DF" w:rsidTr="0049186D">
        <w:tc>
          <w:tcPr>
            <w:tcW w:w="3104" w:type="dxa"/>
          </w:tcPr>
          <w:p w:rsidR="005C204B" w:rsidRDefault="005C204B" w:rsidP="0049186D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 xml:space="preserve">Kia </w:t>
            </w:r>
            <w:proofErr w:type="spellStart"/>
            <w:r>
              <w:rPr>
                <w:b/>
                <w:color w:val="C00000"/>
                <w:sz w:val="26"/>
                <w:szCs w:val="26"/>
              </w:rPr>
              <w:t>kaha</w:t>
            </w:r>
            <w:proofErr w:type="spellEnd"/>
            <w:r>
              <w:rPr>
                <w:b/>
                <w:color w:val="C00000"/>
                <w:sz w:val="26"/>
                <w:szCs w:val="26"/>
              </w:rPr>
              <w:t>!</w:t>
            </w:r>
          </w:p>
        </w:tc>
        <w:tc>
          <w:tcPr>
            <w:tcW w:w="7329" w:type="dxa"/>
          </w:tcPr>
          <w:p w:rsidR="005C204B" w:rsidRPr="005C204B" w:rsidRDefault="003D1B3A" w:rsidP="005C2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 are with you on this!</w:t>
            </w:r>
          </w:p>
        </w:tc>
      </w:tr>
    </w:tbl>
    <w:p w:rsidR="00CD117A" w:rsidRPr="00CD117A" w:rsidRDefault="00CD117A" w:rsidP="00CD117A">
      <w:pPr>
        <w:rPr>
          <w:sz w:val="28"/>
          <w:szCs w:val="28"/>
        </w:rPr>
      </w:pPr>
    </w:p>
    <w:p w:rsidR="008E735F" w:rsidRDefault="008E735F" w:rsidP="00630C30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AFTER THE EVENT</w:t>
      </w:r>
    </w:p>
    <w:p w:rsidR="00CD117A" w:rsidRPr="00CD117A" w:rsidRDefault="00CD117A" w:rsidP="00630C30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96" w:type="dxa"/>
          <w:bottom w:w="96" w:type="dxa"/>
        </w:tblCellMar>
        <w:tblLook w:val="04A0" w:firstRow="1" w:lastRow="0" w:firstColumn="1" w:lastColumn="0" w:noHBand="0" w:noVBand="1"/>
      </w:tblPr>
      <w:tblGrid>
        <w:gridCol w:w="3104"/>
        <w:gridCol w:w="7332"/>
      </w:tblGrid>
      <w:tr w:rsidR="00CD117A" w:rsidRPr="00E543DF" w:rsidTr="005C204B">
        <w:tc>
          <w:tcPr>
            <w:tcW w:w="3104" w:type="dxa"/>
          </w:tcPr>
          <w:p w:rsidR="00CD117A" w:rsidRDefault="005C204B" w:rsidP="005C204B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Immediately a</w:t>
            </w:r>
            <w:r w:rsidR="00CD117A">
              <w:rPr>
                <w:b/>
                <w:color w:val="C00000"/>
                <w:sz w:val="26"/>
                <w:szCs w:val="26"/>
              </w:rPr>
              <w:t>fterwards</w:t>
            </w:r>
          </w:p>
        </w:tc>
        <w:tc>
          <w:tcPr>
            <w:tcW w:w="7332" w:type="dxa"/>
          </w:tcPr>
          <w:p w:rsidR="00CD117A" w:rsidRDefault="00CD117A" w:rsidP="0049186D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Chief Warden will advise that danger has passed</w:t>
            </w:r>
          </w:p>
          <w:p w:rsidR="00CD117A" w:rsidRDefault="00CD117A" w:rsidP="003D1B3A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Wardens will </w:t>
            </w:r>
            <w:r w:rsidR="003D1B3A">
              <w:rPr>
                <w:sz w:val="26"/>
                <w:szCs w:val="26"/>
              </w:rPr>
              <w:t xml:space="preserve">patrol their areas </w:t>
            </w:r>
            <w:r>
              <w:rPr>
                <w:sz w:val="26"/>
                <w:szCs w:val="26"/>
              </w:rPr>
              <w:t>to account for all people and administer first aid if necessary</w:t>
            </w:r>
          </w:p>
        </w:tc>
      </w:tr>
      <w:tr w:rsidR="00CD117A" w:rsidRPr="00E543DF" w:rsidTr="005C204B">
        <w:tc>
          <w:tcPr>
            <w:tcW w:w="3104" w:type="dxa"/>
          </w:tcPr>
          <w:p w:rsidR="00CD117A" w:rsidRDefault="00CD117A" w:rsidP="003D1B3A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Debrief</w:t>
            </w:r>
            <w:r w:rsidR="005C204B">
              <w:rPr>
                <w:b/>
                <w:color w:val="C00000"/>
                <w:sz w:val="26"/>
                <w:szCs w:val="26"/>
              </w:rPr>
              <w:t>,</w:t>
            </w:r>
            <w:r>
              <w:rPr>
                <w:b/>
                <w:color w:val="C00000"/>
                <w:sz w:val="26"/>
                <w:szCs w:val="26"/>
              </w:rPr>
              <w:t xml:space="preserve"> </w:t>
            </w:r>
            <w:r w:rsidR="003D1B3A">
              <w:rPr>
                <w:b/>
                <w:color w:val="C00000"/>
                <w:sz w:val="26"/>
                <w:szCs w:val="26"/>
              </w:rPr>
              <w:t>r</w:t>
            </w:r>
            <w:r>
              <w:rPr>
                <w:b/>
                <w:color w:val="C00000"/>
                <w:sz w:val="26"/>
                <w:szCs w:val="26"/>
              </w:rPr>
              <w:t>eview</w:t>
            </w:r>
            <w:r w:rsidR="005C204B">
              <w:rPr>
                <w:b/>
                <w:color w:val="C00000"/>
                <w:sz w:val="26"/>
                <w:szCs w:val="26"/>
              </w:rPr>
              <w:t xml:space="preserve"> and investigate</w:t>
            </w:r>
          </w:p>
        </w:tc>
        <w:tc>
          <w:tcPr>
            <w:tcW w:w="7332" w:type="dxa"/>
          </w:tcPr>
          <w:p w:rsidR="00CD117A" w:rsidRDefault="00CD117A" w:rsidP="0049186D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debrief will be conducted to consider the need to </w:t>
            </w:r>
            <w:r w:rsidR="005C204B">
              <w:rPr>
                <w:sz w:val="26"/>
                <w:szCs w:val="26"/>
              </w:rPr>
              <w:t xml:space="preserve">alter or improve future </w:t>
            </w:r>
            <w:r>
              <w:rPr>
                <w:sz w:val="26"/>
                <w:szCs w:val="26"/>
              </w:rPr>
              <w:t>incident management processes</w:t>
            </w:r>
          </w:p>
          <w:p w:rsidR="00007393" w:rsidRDefault="00CD117A" w:rsidP="005C204B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Chief Warden will report the incident</w:t>
            </w:r>
            <w:r w:rsidR="005C204B">
              <w:rPr>
                <w:sz w:val="26"/>
                <w:szCs w:val="26"/>
              </w:rPr>
              <w:t xml:space="preserve"> and help with the incident investigation</w:t>
            </w:r>
            <w:r w:rsidR="00007393">
              <w:rPr>
                <w:sz w:val="26"/>
                <w:szCs w:val="26"/>
              </w:rPr>
              <w:t>. Reporting and investigation forms are available from</w:t>
            </w:r>
          </w:p>
          <w:p w:rsidR="00CD117A" w:rsidRPr="00007393" w:rsidRDefault="002D6390" w:rsidP="00007393">
            <w:pPr>
              <w:pStyle w:val="ListParagraph"/>
              <w:ind w:left="0"/>
            </w:pPr>
            <w:hyperlink r:id="rId19" w:history="1">
              <w:r w:rsidR="00007393" w:rsidRPr="00007393">
                <w:rPr>
                  <w:rStyle w:val="Hyperlink"/>
                </w:rPr>
                <w:t>http://www.methodist.org.nz/caring_for_our_people/incident_reporting</w:t>
              </w:r>
            </w:hyperlink>
          </w:p>
        </w:tc>
      </w:tr>
      <w:tr w:rsidR="00CD117A" w:rsidRPr="00E543DF" w:rsidTr="005C204B">
        <w:tc>
          <w:tcPr>
            <w:tcW w:w="3104" w:type="dxa"/>
          </w:tcPr>
          <w:p w:rsidR="00CD117A" w:rsidRDefault="00CD117A" w:rsidP="003D1B3A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 xml:space="preserve">Trauma </w:t>
            </w:r>
            <w:r w:rsidR="003D1B3A">
              <w:rPr>
                <w:b/>
                <w:color w:val="C00000"/>
                <w:sz w:val="26"/>
                <w:szCs w:val="26"/>
              </w:rPr>
              <w:t>c</w:t>
            </w:r>
            <w:r>
              <w:rPr>
                <w:b/>
                <w:color w:val="C00000"/>
                <w:sz w:val="26"/>
                <w:szCs w:val="26"/>
              </w:rPr>
              <w:t>ounselling</w:t>
            </w:r>
          </w:p>
        </w:tc>
        <w:tc>
          <w:tcPr>
            <w:tcW w:w="7332" w:type="dxa"/>
          </w:tcPr>
          <w:p w:rsidR="00CD117A" w:rsidRDefault="005C204B" w:rsidP="005C2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Ensure t</w:t>
            </w:r>
            <w:r w:rsidR="00CD117A" w:rsidRPr="005C204B">
              <w:rPr>
                <w:sz w:val="26"/>
                <w:szCs w:val="26"/>
              </w:rPr>
              <w:t xml:space="preserve">rauma counselling </w:t>
            </w:r>
            <w:r>
              <w:rPr>
                <w:sz w:val="26"/>
                <w:szCs w:val="26"/>
              </w:rPr>
              <w:t xml:space="preserve">is </w:t>
            </w:r>
            <w:r w:rsidR="00CD117A" w:rsidRPr="005C204B">
              <w:rPr>
                <w:sz w:val="26"/>
                <w:szCs w:val="26"/>
              </w:rPr>
              <w:t>made availa</w:t>
            </w:r>
            <w:r w:rsidR="002D6390">
              <w:rPr>
                <w:sz w:val="26"/>
                <w:szCs w:val="26"/>
              </w:rPr>
              <w:t>ble for everyone involved via E</w:t>
            </w:r>
            <w:r w:rsidR="00CD117A" w:rsidRPr="005C204B">
              <w:rPr>
                <w:sz w:val="26"/>
                <w:szCs w:val="26"/>
              </w:rPr>
              <w:t>A</w:t>
            </w:r>
            <w:r w:rsidR="002D6390">
              <w:rPr>
                <w:sz w:val="26"/>
                <w:szCs w:val="26"/>
              </w:rPr>
              <w:t>P (Employee Assistance Programme)</w:t>
            </w:r>
            <w:bookmarkStart w:id="0" w:name="_GoBack"/>
            <w:bookmarkEnd w:id="0"/>
            <w:r w:rsidR="00CD117A" w:rsidRPr="005C20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and/</w:t>
            </w:r>
            <w:r w:rsidR="00CD117A" w:rsidRPr="005C204B">
              <w:rPr>
                <w:sz w:val="26"/>
                <w:szCs w:val="26"/>
              </w:rPr>
              <w:t>or your local minister</w:t>
            </w:r>
            <w:r>
              <w:rPr>
                <w:sz w:val="26"/>
                <w:szCs w:val="26"/>
              </w:rPr>
              <w:t>.</w:t>
            </w:r>
          </w:p>
          <w:p w:rsidR="005C204B" w:rsidRDefault="005C204B" w:rsidP="005C204B">
            <w:pPr>
              <w:rPr>
                <w:sz w:val="26"/>
                <w:szCs w:val="26"/>
              </w:rPr>
            </w:pPr>
          </w:p>
          <w:p w:rsidR="005C204B" w:rsidRPr="005C204B" w:rsidRDefault="005C204B" w:rsidP="005C2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This is very important as you don’t know what other issues might intensify this issue for the other individuals involved.</w:t>
            </w:r>
          </w:p>
        </w:tc>
      </w:tr>
    </w:tbl>
    <w:p w:rsidR="00CD117A" w:rsidRDefault="00CD117A" w:rsidP="00630C30">
      <w:pPr>
        <w:rPr>
          <w:sz w:val="24"/>
          <w:szCs w:val="24"/>
        </w:rPr>
      </w:pPr>
    </w:p>
    <w:sectPr w:rsidR="00CD117A" w:rsidSect="008D0B96">
      <w:foot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FB" w:rsidRDefault="009161FB" w:rsidP="00C0200A">
      <w:r>
        <w:separator/>
      </w:r>
    </w:p>
  </w:endnote>
  <w:endnote w:type="continuationSeparator" w:id="0">
    <w:p w:rsidR="009161FB" w:rsidRDefault="009161FB" w:rsidP="00C0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96" w:rsidRDefault="008D0B96" w:rsidP="00AF6C70">
    <w:pPr>
      <w:pBdr>
        <w:top w:val="single" w:sz="4" w:space="1" w:color="auto"/>
      </w:pBdr>
      <w:jc w:val="center"/>
      <w:rPr>
        <w:b/>
        <w:sz w:val="40"/>
        <w:szCs w:val="40"/>
        <w:lang w:val="mi-NZ"/>
      </w:rPr>
    </w:pPr>
    <w:r>
      <w:rPr>
        <w:b/>
        <w:sz w:val="40"/>
        <w:szCs w:val="40"/>
        <w:lang w:val="mi-NZ"/>
      </w:rPr>
      <w:t>SHELTER IN PLACE</w:t>
    </w:r>
  </w:p>
  <w:p w:rsidR="008D0B96" w:rsidRDefault="008D0B96" w:rsidP="00AF6C70">
    <w:pPr>
      <w:pBdr>
        <w:top w:val="single" w:sz="4" w:space="1" w:color="auto"/>
      </w:pBdr>
      <w:jc w:val="center"/>
      <w:rPr>
        <w:b/>
        <w:sz w:val="40"/>
        <w:szCs w:val="40"/>
        <w:lang w:val="mi-NZ"/>
      </w:rPr>
    </w:pPr>
  </w:p>
  <w:p w:rsidR="008D0B96" w:rsidRDefault="008D0B96" w:rsidP="00AF6C70">
    <w:pPr>
      <w:pBdr>
        <w:top w:val="single" w:sz="4" w:space="1" w:color="auto"/>
      </w:pBdr>
      <w:jc w:val="center"/>
      <w:rPr>
        <w:b/>
        <w:sz w:val="40"/>
        <w:szCs w:val="40"/>
        <w:lang w:val="mi-NZ"/>
      </w:rPr>
    </w:pPr>
  </w:p>
  <w:p w:rsidR="008D0B96" w:rsidRPr="00945BFF" w:rsidRDefault="008D0B96" w:rsidP="00AF6C70">
    <w:pPr>
      <w:pBdr>
        <w:top w:val="single" w:sz="4" w:space="1" w:color="auto"/>
      </w:pBdr>
      <w:jc w:val="center"/>
      <w:rPr>
        <w:b/>
        <w:sz w:val="40"/>
        <w:szCs w:val="40"/>
        <w:lang w:val="mi-N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5F" w:rsidRDefault="008E7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96" w:rsidRDefault="00E543DF" w:rsidP="00AF6C70">
    <w:pPr>
      <w:pBdr>
        <w:top w:val="single" w:sz="4" w:space="1" w:color="auto"/>
      </w:pBdr>
      <w:jc w:val="center"/>
      <w:rPr>
        <w:b/>
        <w:sz w:val="40"/>
        <w:szCs w:val="40"/>
        <w:lang w:val="mi-NZ"/>
      </w:rPr>
    </w:pPr>
    <w:r>
      <w:rPr>
        <w:b/>
        <w:sz w:val="40"/>
        <w:szCs w:val="40"/>
        <w:lang w:val="mi-NZ"/>
      </w:rPr>
      <w:t>LOCKDOWN / SHELTER IN PLACE PROCESS</w:t>
    </w:r>
  </w:p>
  <w:p w:rsidR="008D0B96" w:rsidRDefault="008D0B96" w:rsidP="00AF6C70">
    <w:pPr>
      <w:pBdr>
        <w:top w:val="single" w:sz="4" w:space="1" w:color="auto"/>
      </w:pBdr>
      <w:jc w:val="center"/>
      <w:rPr>
        <w:b/>
        <w:sz w:val="40"/>
        <w:szCs w:val="40"/>
        <w:lang w:val="mi-NZ"/>
      </w:rPr>
    </w:pPr>
  </w:p>
  <w:p w:rsidR="00E543DF" w:rsidRDefault="00E543DF" w:rsidP="00AF6C70">
    <w:pPr>
      <w:pBdr>
        <w:top w:val="single" w:sz="4" w:space="1" w:color="auto"/>
      </w:pBdr>
      <w:jc w:val="center"/>
      <w:rPr>
        <w:b/>
        <w:sz w:val="40"/>
        <w:szCs w:val="40"/>
        <w:lang w:val="mi-NZ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5F" w:rsidRDefault="008E735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DF" w:rsidRDefault="00E543DF" w:rsidP="00AF6C70">
    <w:pPr>
      <w:pBdr>
        <w:top w:val="single" w:sz="4" w:space="1" w:color="auto"/>
      </w:pBdr>
      <w:jc w:val="center"/>
      <w:rPr>
        <w:b/>
        <w:sz w:val="40"/>
        <w:szCs w:val="40"/>
        <w:lang w:val="mi-NZ"/>
      </w:rPr>
    </w:pPr>
    <w:r>
      <w:rPr>
        <w:b/>
        <w:sz w:val="40"/>
        <w:szCs w:val="40"/>
        <w:lang w:val="mi-NZ"/>
      </w:rPr>
      <w:t>ACTIVE ARMED OFFENDER</w:t>
    </w:r>
  </w:p>
  <w:p w:rsidR="00E543DF" w:rsidRDefault="00E543DF" w:rsidP="00AF6C70">
    <w:pPr>
      <w:pBdr>
        <w:top w:val="single" w:sz="4" w:space="1" w:color="auto"/>
      </w:pBdr>
      <w:jc w:val="center"/>
      <w:rPr>
        <w:b/>
        <w:sz w:val="40"/>
        <w:szCs w:val="40"/>
        <w:lang w:val="mi-NZ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5F" w:rsidRDefault="008E735F" w:rsidP="00AF6C70">
    <w:pPr>
      <w:pBdr>
        <w:top w:val="single" w:sz="4" w:space="1" w:color="auto"/>
      </w:pBdr>
      <w:jc w:val="center"/>
      <w:rPr>
        <w:b/>
        <w:sz w:val="40"/>
        <w:szCs w:val="40"/>
        <w:lang w:val="mi-NZ"/>
      </w:rPr>
    </w:pPr>
    <w:r>
      <w:rPr>
        <w:b/>
        <w:sz w:val="40"/>
        <w:szCs w:val="40"/>
        <w:lang w:val="mi-NZ"/>
      </w:rPr>
      <w:t>ESCALATION, AND AFTER THE EVENT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FB" w:rsidRDefault="009161FB" w:rsidP="00C0200A">
      <w:r>
        <w:separator/>
      </w:r>
    </w:p>
  </w:footnote>
  <w:footnote w:type="continuationSeparator" w:id="0">
    <w:p w:rsidR="009161FB" w:rsidRDefault="009161FB" w:rsidP="00C0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655"/>
    <w:multiLevelType w:val="hybridMultilevel"/>
    <w:tmpl w:val="856AD180"/>
    <w:lvl w:ilvl="0" w:tplc="BF90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DB"/>
    <w:multiLevelType w:val="hybridMultilevel"/>
    <w:tmpl w:val="F8EAE9F4"/>
    <w:lvl w:ilvl="0" w:tplc="247AD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EAF45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44FFF"/>
    <w:multiLevelType w:val="hybridMultilevel"/>
    <w:tmpl w:val="77E61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304047"/>
    <w:multiLevelType w:val="hybridMultilevel"/>
    <w:tmpl w:val="DE7E345A"/>
    <w:lvl w:ilvl="0" w:tplc="A970A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143D4"/>
    <w:multiLevelType w:val="hybridMultilevel"/>
    <w:tmpl w:val="46908A56"/>
    <w:lvl w:ilvl="0" w:tplc="A574E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FA81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91273"/>
    <w:multiLevelType w:val="hybridMultilevel"/>
    <w:tmpl w:val="E9BECCE2"/>
    <w:lvl w:ilvl="0" w:tplc="9558D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4171"/>
    <w:multiLevelType w:val="hybridMultilevel"/>
    <w:tmpl w:val="AAEA80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020A"/>
    <w:multiLevelType w:val="hybridMultilevel"/>
    <w:tmpl w:val="EF426352"/>
    <w:lvl w:ilvl="0" w:tplc="BF90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A4"/>
    <w:rsid w:val="00003251"/>
    <w:rsid w:val="00007393"/>
    <w:rsid w:val="00022091"/>
    <w:rsid w:val="00057B7B"/>
    <w:rsid w:val="00062FAA"/>
    <w:rsid w:val="000769AA"/>
    <w:rsid w:val="00076CBA"/>
    <w:rsid w:val="000855C4"/>
    <w:rsid w:val="000B7D2E"/>
    <w:rsid w:val="000C539D"/>
    <w:rsid w:val="000D0C26"/>
    <w:rsid w:val="000D3C5E"/>
    <w:rsid w:val="000E1FBC"/>
    <w:rsid w:val="000F0FCA"/>
    <w:rsid w:val="0010520D"/>
    <w:rsid w:val="00106EC8"/>
    <w:rsid w:val="001116CD"/>
    <w:rsid w:val="0011459B"/>
    <w:rsid w:val="00124F6F"/>
    <w:rsid w:val="00131DE9"/>
    <w:rsid w:val="00142CEE"/>
    <w:rsid w:val="00150F45"/>
    <w:rsid w:val="0016617A"/>
    <w:rsid w:val="00167C0C"/>
    <w:rsid w:val="001914D5"/>
    <w:rsid w:val="00191C20"/>
    <w:rsid w:val="001A4350"/>
    <w:rsid w:val="001B2FCE"/>
    <w:rsid w:val="001D2D75"/>
    <w:rsid w:val="001F5FCE"/>
    <w:rsid w:val="001F67B8"/>
    <w:rsid w:val="00201F86"/>
    <w:rsid w:val="002044C8"/>
    <w:rsid w:val="00205D89"/>
    <w:rsid w:val="00211C70"/>
    <w:rsid w:val="002272B0"/>
    <w:rsid w:val="00230DC3"/>
    <w:rsid w:val="002364DF"/>
    <w:rsid w:val="002428C2"/>
    <w:rsid w:val="0025144B"/>
    <w:rsid w:val="00266658"/>
    <w:rsid w:val="00271F30"/>
    <w:rsid w:val="0027319B"/>
    <w:rsid w:val="002940AB"/>
    <w:rsid w:val="002A5B1F"/>
    <w:rsid w:val="002B2C5F"/>
    <w:rsid w:val="002B71EB"/>
    <w:rsid w:val="002D6390"/>
    <w:rsid w:val="002F0D19"/>
    <w:rsid w:val="002F2F7A"/>
    <w:rsid w:val="00330443"/>
    <w:rsid w:val="00333C7B"/>
    <w:rsid w:val="00340326"/>
    <w:rsid w:val="00343308"/>
    <w:rsid w:val="00352354"/>
    <w:rsid w:val="003552E3"/>
    <w:rsid w:val="003723CC"/>
    <w:rsid w:val="00372B60"/>
    <w:rsid w:val="00373178"/>
    <w:rsid w:val="003742A4"/>
    <w:rsid w:val="00380585"/>
    <w:rsid w:val="003864CF"/>
    <w:rsid w:val="003A3977"/>
    <w:rsid w:val="003C47E4"/>
    <w:rsid w:val="003D1B3A"/>
    <w:rsid w:val="003D2A42"/>
    <w:rsid w:val="003F1E77"/>
    <w:rsid w:val="00414F85"/>
    <w:rsid w:val="00415636"/>
    <w:rsid w:val="00427FDC"/>
    <w:rsid w:val="00450294"/>
    <w:rsid w:val="00453179"/>
    <w:rsid w:val="004678D2"/>
    <w:rsid w:val="00471051"/>
    <w:rsid w:val="00476618"/>
    <w:rsid w:val="00482AF2"/>
    <w:rsid w:val="004A350D"/>
    <w:rsid w:val="004A54EC"/>
    <w:rsid w:val="004B1A7B"/>
    <w:rsid w:val="004C0812"/>
    <w:rsid w:val="004C5634"/>
    <w:rsid w:val="004C6161"/>
    <w:rsid w:val="004C647C"/>
    <w:rsid w:val="004E619D"/>
    <w:rsid w:val="004F032A"/>
    <w:rsid w:val="0050014E"/>
    <w:rsid w:val="0050154B"/>
    <w:rsid w:val="00503CC3"/>
    <w:rsid w:val="00511D92"/>
    <w:rsid w:val="00541E06"/>
    <w:rsid w:val="00570016"/>
    <w:rsid w:val="005769D4"/>
    <w:rsid w:val="00580A4E"/>
    <w:rsid w:val="005971C0"/>
    <w:rsid w:val="005A406B"/>
    <w:rsid w:val="005C140A"/>
    <w:rsid w:val="005C204B"/>
    <w:rsid w:val="005C54BD"/>
    <w:rsid w:val="005C7DF8"/>
    <w:rsid w:val="005E45CE"/>
    <w:rsid w:val="005F2264"/>
    <w:rsid w:val="005F4768"/>
    <w:rsid w:val="00613CC7"/>
    <w:rsid w:val="00616B29"/>
    <w:rsid w:val="00617640"/>
    <w:rsid w:val="00630C30"/>
    <w:rsid w:val="006459A3"/>
    <w:rsid w:val="0065544F"/>
    <w:rsid w:val="006722B6"/>
    <w:rsid w:val="0068401C"/>
    <w:rsid w:val="006A41EE"/>
    <w:rsid w:val="006B7350"/>
    <w:rsid w:val="006C08C2"/>
    <w:rsid w:val="006E0612"/>
    <w:rsid w:val="006F05E6"/>
    <w:rsid w:val="006F12FE"/>
    <w:rsid w:val="006F53CA"/>
    <w:rsid w:val="006F6D23"/>
    <w:rsid w:val="00705A9A"/>
    <w:rsid w:val="0071497C"/>
    <w:rsid w:val="007238A0"/>
    <w:rsid w:val="00727B5A"/>
    <w:rsid w:val="00734E73"/>
    <w:rsid w:val="00747FED"/>
    <w:rsid w:val="0075610C"/>
    <w:rsid w:val="00767482"/>
    <w:rsid w:val="007676DD"/>
    <w:rsid w:val="007C152C"/>
    <w:rsid w:val="007D1C89"/>
    <w:rsid w:val="007F3A51"/>
    <w:rsid w:val="00823634"/>
    <w:rsid w:val="00842E44"/>
    <w:rsid w:val="008473CD"/>
    <w:rsid w:val="00851A20"/>
    <w:rsid w:val="00856D7B"/>
    <w:rsid w:val="00865488"/>
    <w:rsid w:val="00865AE4"/>
    <w:rsid w:val="00895566"/>
    <w:rsid w:val="008A508C"/>
    <w:rsid w:val="008B2F57"/>
    <w:rsid w:val="008B5CEB"/>
    <w:rsid w:val="008C7122"/>
    <w:rsid w:val="008D0B96"/>
    <w:rsid w:val="008D5A47"/>
    <w:rsid w:val="008E166D"/>
    <w:rsid w:val="008E735F"/>
    <w:rsid w:val="008F3079"/>
    <w:rsid w:val="008F51EE"/>
    <w:rsid w:val="009161FB"/>
    <w:rsid w:val="0093219E"/>
    <w:rsid w:val="00937E1E"/>
    <w:rsid w:val="009432D8"/>
    <w:rsid w:val="00945BFF"/>
    <w:rsid w:val="00957D90"/>
    <w:rsid w:val="009742FB"/>
    <w:rsid w:val="009864F7"/>
    <w:rsid w:val="00992B7A"/>
    <w:rsid w:val="00992F2A"/>
    <w:rsid w:val="00997D92"/>
    <w:rsid w:val="009A0BE4"/>
    <w:rsid w:val="009A6CE7"/>
    <w:rsid w:val="009C01B6"/>
    <w:rsid w:val="009C2F0B"/>
    <w:rsid w:val="00A22FB4"/>
    <w:rsid w:val="00A263B3"/>
    <w:rsid w:val="00A269D2"/>
    <w:rsid w:val="00A336C9"/>
    <w:rsid w:val="00A73515"/>
    <w:rsid w:val="00A975E1"/>
    <w:rsid w:val="00AE0140"/>
    <w:rsid w:val="00AE3CE9"/>
    <w:rsid w:val="00AF6308"/>
    <w:rsid w:val="00AF6C70"/>
    <w:rsid w:val="00B02EF7"/>
    <w:rsid w:val="00B1261C"/>
    <w:rsid w:val="00B26F00"/>
    <w:rsid w:val="00B27901"/>
    <w:rsid w:val="00B30596"/>
    <w:rsid w:val="00B3306B"/>
    <w:rsid w:val="00B35196"/>
    <w:rsid w:val="00B41463"/>
    <w:rsid w:val="00B43FA8"/>
    <w:rsid w:val="00B853AF"/>
    <w:rsid w:val="00B97D7A"/>
    <w:rsid w:val="00BA3E83"/>
    <w:rsid w:val="00BC09B3"/>
    <w:rsid w:val="00BE6FFF"/>
    <w:rsid w:val="00BF482F"/>
    <w:rsid w:val="00BF617F"/>
    <w:rsid w:val="00C0200A"/>
    <w:rsid w:val="00C34BCA"/>
    <w:rsid w:val="00C36B06"/>
    <w:rsid w:val="00C41569"/>
    <w:rsid w:val="00C41942"/>
    <w:rsid w:val="00C511D3"/>
    <w:rsid w:val="00C71E39"/>
    <w:rsid w:val="00C72DA0"/>
    <w:rsid w:val="00C94134"/>
    <w:rsid w:val="00C95787"/>
    <w:rsid w:val="00CB330C"/>
    <w:rsid w:val="00CB617E"/>
    <w:rsid w:val="00CD117A"/>
    <w:rsid w:val="00CD192E"/>
    <w:rsid w:val="00CD5203"/>
    <w:rsid w:val="00CE0B09"/>
    <w:rsid w:val="00CE7100"/>
    <w:rsid w:val="00D02E44"/>
    <w:rsid w:val="00D0347B"/>
    <w:rsid w:val="00D03D3E"/>
    <w:rsid w:val="00D11C1D"/>
    <w:rsid w:val="00D20956"/>
    <w:rsid w:val="00D46C65"/>
    <w:rsid w:val="00D70913"/>
    <w:rsid w:val="00D7543F"/>
    <w:rsid w:val="00D84DB1"/>
    <w:rsid w:val="00DA657F"/>
    <w:rsid w:val="00DA7BD0"/>
    <w:rsid w:val="00DB3E79"/>
    <w:rsid w:val="00DB71B9"/>
    <w:rsid w:val="00DC7CF9"/>
    <w:rsid w:val="00DD2297"/>
    <w:rsid w:val="00DD44E8"/>
    <w:rsid w:val="00DE570B"/>
    <w:rsid w:val="00DF29AC"/>
    <w:rsid w:val="00DF3ED3"/>
    <w:rsid w:val="00DF4133"/>
    <w:rsid w:val="00E055C2"/>
    <w:rsid w:val="00E16310"/>
    <w:rsid w:val="00E543DF"/>
    <w:rsid w:val="00E545CF"/>
    <w:rsid w:val="00E85572"/>
    <w:rsid w:val="00E85D46"/>
    <w:rsid w:val="00E92CB0"/>
    <w:rsid w:val="00EA2EAD"/>
    <w:rsid w:val="00EB063D"/>
    <w:rsid w:val="00EB4CCD"/>
    <w:rsid w:val="00EC6C18"/>
    <w:rsid w:val="00EE5DFC"/>
    <w:rsid w:val="00EF51C1"/>
    <w:rsid w:val="00F12A73"/>
    <w:rsid w:val="00F216EB"/>
    <w:rsid w:val="00F272CC"/>
    <w:rsid w:val="00FA1FE1"/>
    <w:rsid w:val="00FC12DC"/>
    <w:rsid w:val="00FC5F01"/>
    <w:rsid w:val="00FD5872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01980007-4728-4C4E-B525-5107CE14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E8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03D3E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D3E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20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200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20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200A"/>
    <w:rPr>
      <w:sz w:val="22"/>
      <w:szCs w:val="22"/>
      <w:lang w:eastAsia="en-US"/>
    </w:rPr>
  </w:style>
  <w:style w:type="table" w:styleId="TableGrid">
    <w:name w:val="Table Grid"/>
    <w:basedOn w:val="TableNormal"/>
    <w:rsid w:val="008B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70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5D8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NZ"/>
    </w:rPr>
  </w:style>
  <w:style w:type="paragraph" w:styleId="BodyText">
    <w:name w:val="Body Text"/>
    <w:basedOn w:val="Normal"/>
    <w:link w:val="BodyTextChar"/>
    <w:rsid w:val="00630C30"/>
    <w:pPr>
      <w:spacing w:line="0" w:lineRule="atLeast"/>
      <w:ind w:left="357"/>
      <w:jc w:val="both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30C30"/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C2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19" Type="http://schemas.openxmlformats.org/officeDocument/2006/relationships/hyperlink" Target="http://www.methodist.org.nz/caring_for_our_people/incident_reporting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A0CC2C-36A1-4062-898D-0A91E05E8520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182BCD41-02EF-4EAB-B876-0E1A9A9C6662}">
      <dgm:prSet phldrT="[Text]" custT="1"/>
      <dgm:spPr>
        <a:noFill/>
        <a:ln w="38100">
          <a:solidFill>
            <a:srgbClr val="C00000"/>
          </a:solidFill>
        </a:ln>
      </dgm:spPr>
      <dgm:t>
        <a:bodyPr/>
        <a:lstStyle/>
        <a:p>
          <a:pPr algn="ctr"/>
          <a:r>
            <a:rPr lang="en-NZ" sz="2500">
              <a:solidFill>
                <a:sysClr val="windowText" lastClr="000000"/>
              </a:solidFill>
            </a:rPr>
            <a:t>Remain calm</a:t>
          </a:r>
        </a:p>
      </dgm:t>
    </dgm:pt>
    <dgm:pt modelId="{70C409BD-5F62-4DF2-B128-EA022D5B241F}" type="parTrans" cxnId="{127057F4-3FCE-4726-A7C3-4AD8CDF39969}">
      <dgm:prSet/>
      <dgm:spPr/>
      <dgm:t>
        <a:bodyPr/>
        <a:lstStyle/>
        <a:p>
          <a:endParaRPr lang="en-NZ"/>
        </a:p>
      </dgm:t>
    </dgm:pt>
    <dgm:pt modelId="{A8583C59-77AF-490D-A5FF-66EBF15BEF8F}" type="sibTrans" cxnId="{127057F4-3FCE-4726-A7C3-4AD8CDF39969}">
      <dgm:prSet/>
      <dgm:spPr>
        <a:gradFill flip="none" rotWithShape="0">
          <a:gsLst>
            <a:gs pos="0">
              <a:srgbClr val="C00000">
                <a:tint val="66000"/>
                <a:satMod val="160000"/>
              </a:srgbClr>
            </a:gs>
            <a:gs pos="50000">
              <a:srgbClr val="C00000">
                <a:tint val="44500"/>
                <a:satMod val="160000"/>
              </a:srgbClr>
            </a:gs>
            <a:gs pos="100000">
              <a:srgbClr val="C00000">
                <a:tint val="23500"/>
                <a:satMod val="160000"/>
              </a:srgbClr>
            </a:gs>
          </a:gsLst>
          <a:lin ang="16200000" scaled="1"/>
          <a:tileRect/>
        </a:gradFill>
      </dgm:spPr>
      <dgm:t>
        <a:bodyPr/>
        <a:lstStyle/>
        <a:p>
          <a:endParaRPr lang="en-NZ"/>
        </a:p>
      </dgm:t>
    </dgm:pt>
    <dgm:pt modelId="{1B1E3CDA-EFB6-43BC-A5D7-B01EFEF06FF8}">
      <dgm:prSet phldrT="[Text]" custT="1"/>
      <dgm:spPr>
        <a:noFill/>
        <a:ln w="38100">
          <a:solidFill>
            <a:srgbClr val="C00000"/>
          </a:solidFill>
        </a:ln>
      </dgm:spPr>
      <dgm:t>
        <a:bodyPr/>
        <a:lstStyle/>
        <a:p>
          <a:pPr algn="ctr"/>
          <a:r>
            <a:rPr lang="en-NZ" sz="2500">
              <a:solidFill>
                <a:sysClr val="windowText" lastClr="000000"/>
              </a:solidFill>
            </a:rPr>
            <a:t>Remain in / return to rooms or offices</a:t>
          </a:r>
        </a:p>
      </dgm:t>
    </dgm:pt>
    <dgm:pt modelId="{CC2B210F-0CD7-46BA-B53B-638BF345113C}" type="parTrans" cxnId="{3FC1C7DF-4212-4FDB-84A3-C870665D87FA}">
      <dgm:prSet/>
      <dgm:spPr/>
      <dgm:t>
        <a:bodyPr/>
        <a:lstStyle/>
        <a:p>
          <a:endParaRPr lang="en-NZ"/>
        </a:p>
      </dgm:t>
    </dgm:pt>
    <dgm:pt modelId="{F5EEA737-2580-4430-B31E-72FE38FB237C}" type="sibTrans" cxnId="{3FC1C7DF-4212-4FDB-84A3-C870665D87FA}">
      <dgm:prSet/>
      <dgm:spPr>
        <a:gradFill flip="none" rotWithShape="0">
          <a:gsLst>
            <a:gs pos="0">
              <a:srgbClr val="C00000">
                <a:tint val="66000"/>
                <a:satMod val="160000"/>
              </a:srgbClr>
            </a:gs>
            <a:gs pos="50000">
              <a:srgbClr val="C00000">
                <a:tint val="44500"/>
                <a:satMod val="160000"/>
              </a:srgbClr>
            </a:gs>
            <a:gs pos="100000">
              <a:srgbClr val="C00000">
                <a:tint val="23500"/>
                <a:satMod val="160000"/>
              </a:srgbClr>
            </a:gs>
          </a:gsLst>
          <a:lin ang="16200000" scaled="1"/>
          <a:tileRect/>
        </a:gradFill>
      </dgm:spPr>
      <dgm:t>
        <a:bodyPr/>
        <a:lstStyle/>
        <a:p>
          <a:endParaRPr lang="en-NZ"/>
        </a:p>
      </dgm:t>
    </dgm:pt>
    <dgm:pt modelId="{F7881EE5-E8AF-4B1E-8460-B1CEB60796B2}">
      <dgm:prSet phldrT="[Text]" custT="1"/>
      <dgm:spPr>
        <a:noFill/>
        <a:ln w="38100">
          <a:solidFill>
            <a:srgbClr val="C00000"/>
          </a:solidFill>
        </a:ln>
      </dgm:spPr>
      <dgm:t>
        <a:bodyPr/>
        <a:lstStyle/>
        <a:p>
          <a:pPr algn="ctr"/>
          <a:r>
            <a:rPr lang="en-NZ" sz="2500" b="0">
              <a:solidFill>
                <a:sysClr val="windowText" lastClr="000000"/>
              </a:solidFill>
            </a:rPr>
            <a:t>Call Police on 111</a:t>
          </a:r>
          <a:br>
            <a:rPr lang="en-NZ" sz="2500" b="0">
              <a:solidFill>
                <a:sysClr val="windowText" lastClr="000000"/>
              </a:solidFill>
            </a:rPr>
          </a:br>
          <a:r>
            <a:rPr lang="en-NZ" sz="2500" b="0">
              <a:solidFill>
                <a:sysClr val="windowText" lastClr="000000"/>
              </a:solidFill>
            </a:rPr>
            <a:t>if safe to do so</a:t>
          </a:r>
        </a:p>
      </dgm:t>
    </dgm:pt>
    <dgm:pt modelId="{93B69150-4243-4D28-8482-2834A1C49018}" type="parTrans" cxnId="{34F99611-4C6B-464C-B61D-D93BDB21D9D1}">
      <dgm:prSet/>
      <dgm:spPr/>
      <dgm:t>
        <a:bodyPr/>
        <a:lstStyle/>
        <a:p>
          <a:endParaRPr lang="en-NZ"/>
        </a:p>
      </dgm:t>
    </dgm:pt>
    <dgm:pt modelId="{75000196-0CFE-4ABB-A1AE-284862C27466}" type="sibTrans" cxnId="{34F99611-4C6B-464C-B61D-D93BDB21D9D1}">
      <dgm:prSet/>
      <dgm:spPr>
        <a:gradFill flip="none" rotWithShape="0">
          <a:gsLst>
            <a:gs pos="0">
              <a:srgbClr val="C00000">
                <a:tint val="66000"/>
                <a:satMod val="160000"/>
              </a:srgbClr>
            </a:gs>
            <a:gs pos="50000">
              <a:srgbClr val="C00000">
                <a:tint val="44500"/>
                <a:satMod val="160000"/>
              </a:srgbClr>
            </a:gs>
            <a:gs pos="100000">
              <a:srgbClr val="C00000">
                <a:tint val="23500"/>
                <a:satMod val="160000"/>
              </a:srgbClr>
            </a:gs>
          </a:gsLst>
          <a:lin ang="16200000" scaled="1"/>
          <a:tileRect/>
        </a:gradFill>
      </dgm:spPr>
      <dgm:t>
        <a:bodyPr/>
        <a:lstStyle/>
        <a:p>
          <a:endParaRPr lang="en-NZ"/>
        </a:p>
      </dgm:t>
    </dgm:pt>
    <dgm:pt modelId="{ED5C9E27-3AC8-44BB-AFA1-5313E36110B6}">
      <dgm:prSet custT="1"/>
      <dgm:spPr>
        <a:noFill/>
        <a:ln w="38100">
          <a:solidFill>
            <a:srgbClr val="C00000"/>
          </a:solidFill>
        </a:ln>
      </dgm:spPr>
      <dgm:t>
        <a:bodyPr/>
        <a:lstStyle/>
        <a:p>
          <a:pPr algn="ctr"/>
          <a:r>
            <a:rPr lang="en-NZ" sz="2500">
              <a:solidFill>
                <a:sysClr val="windowText" lastClr="000000"/>
              </a:solidFill>
            </a:rPr>
            <a:t>Secure and close all doors and windows</a:t>
          </a:r>
        </a:p>
      </dgm:t>
    </dgm:pt>
    <dgm:pt modelId="{3F75D87E-B906-4B4F-BD88-762F72A10AAF}" type="parTrans" cxnId="{62EDEC3E-5C02-4203-900C-D7854A9A6178}">
      <dgm:prSet/>
      <dgm:spPr/>
      <dgm:t>
        <a:bodyPr/>
        <a:lstStyle/>
        <a:p>
          <a:endParaRPr lang="en-NZ"/>
        </a:p>
      </dgm:t>
    </dgm:pt>
    <dgm:pt modelId="{7D19929A-2EC3-435F-9036-258C08A2DBFD}" type="sibTrans" cxnId="{62EDEC3E-5C02-4203-900C-D7854A9A6178}">
      <dgm:prSet/>
      <dgm:spPr>
        <a:gradFill flip="none" rotWithShape="0">
          <a:gsLst>
            <a:gs pos="0">
              <a:srgbClr val="C00000">
                <a:tint val="66000"/>
                <a:satMod val="160000"/>
              </a:srgbClr>
            </a:gs>
            <a:gs pos="50000">
              <a:srgbClr val="C00000">
                <a:tint val="44500"/>
                <a:satMod val="160000"/>
              </a:srgbClr>
            </a:gs>
            <a:gs pos="100000">
              <a:srgbClr val="C00000">
                <a:tint val="23500"/>
                <a:satMod val="160000"/>
              </a:srgbClr>
            </a:gs>
          </a:gsLst>
          <a:lin ang="16200000" scaled="1"/>
          <a:tileRect/>
        </a:gradFill>
      </dgm:spPr>
      <dgm:t>
        <a:bodyPr/>
        <a:lstStyle/>
        <a:p>
          <a:endParaRPr lang="en-NZ"/>
        </a:p>
      </dgm:t>
    </dgm:pt>
    <dgm:pt modelId="{C792A40D-9F2D-44CC-BBA7-363BB4CDFFB7}">
      <dgm:prSet custT="1"/>
      <dgm:spPr>
        <a:noFill/>
        <a:ln w="38100">
          <a:solidFill>
            <a:srgbClr val="C00000"/>
          </a:solidFill>
        </a:ln>
      </dgm:spPr>
      <dgm:t>
        <a:bodyPr/>
        <a:lstStyle/>
        <a:p>
          <a:pPr algn="ctr"/>
          <a:r>
            <a:rPr lang="en-NZ" sz="2500">
              <a:solidFill>
                <a:sysClr val="windowText" lastClr="000000"/>
              </a:solidFill>
            </a:rPr>
            <a:t>Turn off lights and electrical equipment</a:t>
          </a:r>
        </a:p>
      </dgm:t>
    </dgm:pt>
    <dgm:pt modelId="{DBC70F59-685F-4D45-BA84-FD977CBA77F7}" type="parTrans" cxnId="{E66C6758-044A-48DE-938A-DE1B4C2719EA}">
      <dgm:prSet/>
      <dgm:spPr/>
      <dgm:t>
        <a:bodyPr/>
        <a:lstStyle/>
        <a:p>
          <a:endParaRPr lang="en-NZ"/>
        </a:p>
      </dgm:t>
    </dgm:pt>
    <dgm:pt modelId="{444EB012-96FE-44F1-9804-02FD403964CF}" type="sibTrans" cxnId="{E66C6758-044A-48DE-938A-DE1B4C2719EA}">
      <dgm:prSet/>
      <dgm:spPr>
        <a:gradFill flip="none" rotWithShape="0">
          <a:gsLst>
            <a:gs pos="0">
              <a:srgbClr val="C00000">
                <a:tint val="66000"/>
                <a:satMod val="160000"/>
              </a:srgbClr>
            </a:gs>
            <a:gs pos="50000">
              <a:srgbClr val="C00000">
                <a:tint val="44500"/>
                <a:satMod val="160000"/>
              </a:srgbClr>
            </a:gs>
            <a:gs pos="100000">
              <a:srgbClr val="C00000">
                <a:tint val="23500"/>
                <a:satMod val="160000"/>
              </a:srgbClr>
            </a:gs>
          </a:gsLst>
          <a:lin ang="16200000" scaled="1"/>
          <a:tileRect/>
        </a:gradFill>
      </dgm:spPr>
      <dgm:t>
        <a:bodyPr/>
        <a:lstStyle/>
        <a:p>
          <a:endParaRPr lang="en-NZ"/>
        </a:p>
      </dgm:t>
    </dgm:pt>
    <dgm:pt modelId="{6BFDFC3C-EC39-4BC8-AF3F-F123F1FA2F40}">
      <dgm:prSet custT="1"/>
      <dgm:spPr>
        <a:noFill/>
        <a:ln w="38100">
          <a:solidFill>
            <a:srgbClr val="C00000"/>
          </a:solidFill>
        </a:ln>
      </dgm:spPr>
      <dgm:t>
        <a:bodyPr/>
        <a:lstStyle/>
        <a:p>
          <a:r>
            <a:rPr lang="en-NZ" sz="2500">
              <a:solidFill>
                <a:sysClr val="windowText" lastClr="000000"/>
              </a:solidFill>
            </a:rPr>
            <a:t>Be seated or low on floor and out of sight</a:t>
          </a:r>
        </a:p>
      </dgm:t>
    </dgm:pt>
    <dgm:pt modelId="{FD3CEF5B-44E2-48A1-B07C-E1BDBBC95C4F}" type="parTrans" cxnId="{947602C0-0B90-4B79-BAFB-4BB05B639904}">
      <dgm:prSet/>
      <dgm:spPr/>
      <dgm:t>
        <a:bodyPr/>
        <a:lstStyle/>
        <a:p>
          <a:endParaRPr lang="en-NZ"/>
        </a:p>
      </dgm:t>
    </dgm:pt>
    <dgm:pt modelId="{87D959A3-A7EE-4EDD-82F5-8B3A6E01EAB5}" type="sibTrans" cxnId="{947602C0-0B90-4B79-BAFB-4BB05B639904}">
      <dgm:prSet/>
      <dgm:spPr/>
      <dgm:t>
        <a:bodyPr/>
        <a:lstStyle/>
        <a:p>
          <a:endParaRPr lang="en-NZ"/>
        </a:p>
      </dgm:t>
    </dgm:pt>
    <dgm:pt modelId="{551C5F5B-64F0-4BCB-BD17-0B65C0BF1069}" type="pres">
      <dgm:prSet presAssocID="{37A0CC2C-36A1-4062-898D-0A91E05E8520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80AE49E5-BC65-4BB4-8AA4-371AC22604C2}" type="pres">
      <dgm:prSet presAssocID="{182BCD41-02EF-4EAB-B876-0E1A9A9C6662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A23D1466-178C-4B57-BBCC-F41E28C129A4}" type="pres">
      <dgm:prSet presAssocID="{A8583C59-77AF-490D-A5FF-66EBF15BEF8F}" presName="sibTrans" presStyleLbl="sibTrans2D1" presStyleIdx="0" presStyleCnt="5"/>
      <dgm:spPr/>
      <dgm:t>
        <a:bodyPr/>
        <a:lstStyle/>
        <a:p>
          <a:endParaRPr lang="en-NZ"/>
        </a:p>
      </dgm:t>
    </dgm:pt>
    <dgm:pt modelId="{828E23D2-474F-4755-B6A5-40A38EF7D014}" type="pres">
      <dgm:prSet presAssocID="{A8583C59-77AF-490D-A5FF-66EBF15BEF8F}" presName="connectorText" presStyleLbl="sibTrans2D1" presStyleIdx="0" presStyleCnt="5"/>
      <dgm:spPr/>
      <dgm:t>
        <a:bodyPr/>
        <a:lstStyle/>
        <a:p>
          <a:endParaRPr lang="en-NZ"/>
        </a:p>
      </dgm:t>
    </dgm:pt>
    <dgm:pt modelId="{D0328CF5-9156-4D2E-A826-482057688C17}" type="pres">
      <dgm:prSet presAssocID="{1B1E3CDA-EFB6-43BC-A5D7-B01EFEF06FF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94E8B11-0E0D-4C92-847A-A6EB22EB7AB9}" type="pres">
      <dgm:prSet presAssocID="{F5EEA737-2580-4430-B31E-72FE38FB237C}" presName="sibTrans" presStyleLbl="sibTrans2D1" presStyleIdx="1" presStyleCnt="5"/>
      <dgm:spPr/>
      <dgm:t>
        <a:bodyPr/>
        <a:lstStyle/>
        <a:p>
          <a:endParaRPr lang="en-NZ"/>
        </a:p>
      </dgm:t>
    </dgm:pt>
    <dgm:pt modelId="{B004D88C-CFCF-4431-897D-80A3C1A87D54}" type="pres">
      <dgm:prSet presAssocID="{F5EEA737-2580-4430-B31E-72FE38FB237C}" presName="connectorText" presStyleLbl="sibTrans2D1" presStyleIdx="1" presStyleCnt="5"/>
      <dgm:spPr/>
      <dgm:t>
        <a:bodyPr/>
        <a:lstStyle/>
        <a:p>
          <a:endParaRPr lang="en-NZ"/>
        </a:p>
      </dgm:t>
    </dgm:pt>
    <dgm:pt modelId="{3501923B-9B4F-42B6-9C33-8B67D3AA678A}" type="pres">
      <dgm:prSet presAssocID="{F7881EE5-E8AF-4B1E-8460-B1CEB60796B2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00637FBC-BC40-447D-AFDD-6C65F2FD56C3}" type="pres">
      <dgm:prSet presAssocID="{75000196-0CFE-4ABB-A1AE-284862C27466}" presName="sibTrans" presStyleLbl="sibTrans2D1" presStyleIdx="2" presStyleCnt="5"/>
      <dgm:spPr/>
      <dgm:t>
        <a:bodyPr/>
        <a:lstStyle/>
        <a:p>
          <a:endParaRPr lang="en-NZ"/>
        </a:p>
      </dgm:t>
    </dgm:pt>
    <dgm:pt modelId="{B9F8AA3B-8AD0-454C-AE83-9DBE39DED96C}" type="pres">
      <dgm:prSet presAssocID="{75000196-0CFE-4ABB-A1AE-284862C27466}" presName="connectorText" presStyleLbl="sibTrans2D1" presStyleIdx="2" presStyleCnt="5"/>
      <dgm:spPr/>
      <dgm:t>
        <a:bodyPr/>
        <a:lstStyle/>
        <a:p>
          <a:endParaRPr lang="en-NZ"/>
        </a:p>
      </dgm:t>
    </dgm:pt>
    <dgm:pt modelId="{D701D1EC-6642-4E47-9132-BA016D1ABBE3}" type="pres">
      <dgm:prSet presAssocID="{ED5C9E27-3AC8-44BB-AFA1-5313E36110B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620564C-5DCF-40BE-9803-88DB63697BB8}" type="pres">
      <dgm:prSet presAssocID="{7D19929A-2EC3-435F-9036-258C08A2DBFD}" presName="sibTrans" presStyleLbl="sibTrans2D1" presStyleIdx="3" presStyleCnt="5"/>
      <dgm:spPr/>
      <dgm:t>
        <a:bodyPr/>
        <a:lstStyle/>
        <a:p>
          <a:endParaRPr lang="en-NZ"/>
        </a:p>
      </dgm:t>
    </dgm:pt>
    <dgm:pt modelId="{4D9F3274-6188-4303-8C07-65C4C9EBAF95}" type="pres">
      <dgm:prSet presAssocID="{7D19929A-2EC3-435F-9036-258C08A2DBFD}" presName="connectorText" presStyleLbl="sibTrans2D1" presStyleIdx="3" presStyleCnt="5"/>
      <dgm:spPr/>
      <dgm:t>
        <a:bodyPr/>
        <a:lstStyle/>
        <a:p>
          <a:endParaRPr lang="en-NZ"/>
        </a:p>
      </dgm:t>
    </dgm:pt>
    <dgm:pt modelId="{456F9B02-B4E0-4974-8A72-9A2CD1E99828}" type="pres">
      <dgm:prSet presAssocID="{C792A40D-9F2D-44CC-BBA7-363BB4CDFFB7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EC7F9568-47A7-4C5F-B156-047E40ACDA4D}" type="pres">
      <dgm:prSet presAssocID="{444EB012-96FE-44F1-9804-02FD403964CF}" presName="sibTrans" presStyleLbl="sibTrans2D1" presStyleIdx="4" presStyleCnt="5"/>
      <dgm:spPr/>
      <dgm:t>
        <a:bodyPr/>
        <a:lstStyle/>
        <a:p>
          <a:endParaRPr lang="en-NZ"/>
        </a:p>
      </dgm:t>
    </dgm:pt>
    <dgm:pt modelId="{3C85C92C-3B07-49C4-A19F-3811B3D75440}" type="pres">
      <dgm:prSet presAssocID="{444EB012-96FE-44F1-9804-02FD403964CF}" presName="connectorText" presStyleLbl="sibTrans2D1" presStyleIdx="4" presStyleCnt="5"/>
      <dgm:spPr/>
      <dgm:t>
        <a:bodyPr/>
        <a:lstStyle/>
        <a:p>
          <a:endParaRPr lang="en-NZ"/>
        </a:p>
      </dgm:t>
    </dgm:pt>
    <dgm:pt modelId="{B6CC512E-AAA6-41E1-AF67-61DC8EC740BE}" type="pres">
      <dgm:prSet presAssocID="{6BFDFC3C-EC39-4BC8-AF3F-F123F1FA2F40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02D9C133-E524-4F04-A20D-CBE7383FAB84}" type="presOf" srcId="{182BCD41-02EF-4EAB-B876-0E1A9A9C6662}" destId="{80AE49E5-BC65-4BB4-8AA4-371AC22604C2}" srcOrd="0" destOrd="0" presId="urn:microsoft.com/office/officeart/2005/8/layout/process2"/>
    <dgm:cxn modelId="{A115E9D4-5156-4969-B3E3-5E538E30FFD2}" type="presOf" srcId="{ED5C9E27-3AC8-44BB-AFA1-5313E36110B6}" destId="{D701D1EC-6642-4E47-9132-BA016D1ABBE3}" srcOrd="0" destOrd="0" presId="urn:microsoft.com/office/officeart/2005/8/layout/process2"/>
    <dgm:cxn modelId="{EF169513-3068-46C8-9428-9F0C0B80F7DF}" type="presOf" srcId="{7D19929A-2EC3-435F-9036-258C08A2DBFD}" destId="{4D9F3274-6188-4303-8C07-65C4C9EBAF95}" srcOrd="1" destOrd="0" presId="urn:microsoft.com/office/officeart/2005/8/layout/process2"/>
    <dgm:cxn modelId="{3FC1C7DF-4212-4FDB-84A3-C870665D87FA}" srcId="{37A0CC2C-36A1-4062-898D-0A91E05E8520}" destId="{1B1E3CDA-EFB6-43BC-A5D7-B01EFEF06FF8}" srcOrd="1" destOrd="0" parTransId="{CC2B210F-0CD7-46BA-B53B-638BF345113C}" sibTransId="{F5EEA737-2580-4430-B31E-72FE38FB237C}"/>
    <dgm:cxn modelId="{E4C73F59-F1B3-4841-B1BB-AF2C96A00A65}" type="presOf" srcId="{F5EEA737-2580-4430-B31E-72FE38FB237C}" destId="{B004D88C-CFCF-4431-897D-80A3C1A87D54}" srcOrd="1" destOrd="0" presId="urn:microsoft.com/office/officeart/2005/8/layout/process2"/>
    <dgm:cxn modelId="{D19FEC8E-DC2E-409C-BA70-A77E745791F3}" type="presOf" srcId="{A8583C59-77AF-490D-A5FF-66EBF15BEF8F}" destId="{828E23D2-474F-4755-B6A5-40A38EF7D014}" srcOrd="1" destOrd="0" presId="urn:microsoft.com/office/officeart/2005/8/layout/process2"/>
    <dgm:cxn modelId="{5B7FB8D4-287D-42C1-9C12-EAF4600210FA}" type="presOf" srcId="{7D19929A-2EC3-435F-9036-258C08A2DBFD}" destId="{1620564C-5DCF-40BE-9803-88DB63697BB8}" srcOrd="0" destOrd="0" presId="urn:microsoft.com/office/officeart/2005/8/layout/process2"/>
    <dgm:cxn modelId="{4062B367-8649-42EE-BBA6-077269199EE6}" type="presOf" srcId="{37A0CC2C-36A1-4062-898D-0A91E05E8520}" destId="{551C5F5B-64F0-4BCB-BD17-0B65C0BF1069}" srcOrd="0" destOrd="0" presId="urn:microsoft.com/office/officeart/2005/8/layout/process2"/>
    <dgm:cxn modelId="{FF4F8F01-36A8-48CB-B9F7-038FBE111660}" type="presOf" srcId="{6BFDFC3C-EC39-4BC8-AF3F-F123F1FA2F40}" destId="{B6CC512E-AAA6-41E1-AF67-61DC8EC740BE}" srcOrd="0" destOrd="0" presId="urn:microsoft.com/office/officeart/2005/8/layout/process2"/>
    <dgm:cxn modelId="{62EDEC3E-5C02-4203-900C-D7854A9A6178}" srcId="{37A0CC2C-36A1-4062-898D-0A91E05E8520}" destId="{ED5C9E27-3AC8-44BB-AFA1-5313E36110B6}" srcOrd="3" destOrd="0" parTransId="{3F75D87E-B906-4B4F-BD88-762F72A10AAF}" sibTransId="{7D19929A-2EC3-435F-9036-258C08A2DBFD}"/>
    <dgm:cxn modelId="{8FCB7111-823B-4AB9-B55E-FFB85821C474}" type="presOf" srcId="{444EB012-96FE-44F1-9804-02FD403964CF}" destId="{3C85C92C-3B07-49C4-A19F-3811B3D75440}" srcOrd="1" destOrd="0" presId="urn:microsoft.com/office/officeart/2005/8/layout/process2"/>
    <dgm:cxn modelId="{4206555B-D548-47F1-B6C8-077183B96000}" type="presOf" srcId="{A8583C59-77AF-490D-A5FF-66EBF15BEF8F}" destId="{A23D1466-178C-4B57-BBCC-F41E28C129A4}" srcOrd="0" destOrd="0" presId="urn:microsoft.com/office/officeart/2005/8/layout/process2"/>
    <dgm:cxn modelId="{E66C6758-044A-48DE-938A-DE1B4C2719EA}" srcId="{37A0CC2C-36A1-4062-898D-0A91E05E8520}" destId="{C792A40D-9F2D-44CC-BBA7-363BB4CDFFB7}" srcOrd="4" destOrd="0" parTransId="{DBC70F59-685F-4D45-BA84-FD977CBA77F7}" sibTransId="{444EB012-96FE-44F1-9804-02FD403964CF}"/>
    <dgm:cxn modelId="{F1497C91-8EBA-4C71-92D4-22E0E53EE11C}" type="presOf" srcId="{75000196-0CFE-4ABB-A1AE-284862C27466}" destId="{00637FBC-BC40-447D-AFDD-6C65F2FD56C3}" srcOrd="0" destOrd="0" presId="urn:microsoft.com/office/officeart/2005/8/layout/process2"/>
    <dgm:cxn modelId="{92364A0A-FD25-42DF-A3C5-6DD3AB156BC5}" type="presOf" srcId="{F7881EE5-E8AF-4B1E-8460-B1CEB60796B2}" destId="{3501923B-9B4F-42B6-9C33-8B67D3AA678A}" srcOrd="0" destOrd="0" presId="urn:microsoft.com/office/officeart/2005/8/layout/process2"/>
    <dgm:cxn modelId="{D153EF28-215A-4EE9-84C7-F4F890780FF8}" type="presOf" srcId="{C792A40D-9F2D-44CC-BBA7-363BB4CDFFB7}" destId="{456F9B02-B4E0-4974-8A72-9A2CD1E99828}" srcOrd="0" destOrd="0" presId="urn:microsoft.com/office/officeart/2005/8/layout/process2"/>
    <dgm:cxn modelId="{127057F4-3FCE-4726-A7C3-4AD8CDF39969}" srcId="{37A0CC2C-36A1-4062-898D-0A91E05E8520}" destId="{182BCD41-02EF-4EAB-B876-0E1A9A9C6662}" srcOrd="0" destOrd="0" parTransId="{70C409BD-5F62-4DF2-B128-EA022D5B241F}" sibTransId="{A8583C59-77AF-490D-A5FF-66EBF15BEF8F}"/>
    <dgm:cxn modelId="{21A2BF9E-511E-4422-8327-5A7EF2E747C3}" type="presOf" srcId="{75000196-0CFE-4ABB-A1AE-284862C27466}" destId="{B9F8AA3B-8AD0-454C-AE83-9DBE39DED96C}" srcOrd="1" destOrd="0" presId="urn:microsoft.com/office/officeart/2005/8/layout/process2"/>
    <dgm:cxn modelId="{947602C0-0B90-4B79-BAFB-4BB05B639904}" srcId="{37A0CC2C-36A1-4062-898D-0A91E05E8520}" destId="{6BFDFC3C-EC39-4BC8-AF3F-F123F1FA2F40}" srcOrd="5" destOrd="0" parTransId="{FD3CEF5B-44E2-48A1-B07C-E1BDBBC95C4F}" sibTransId="{87D959A3-A7EE-4EDD-82F5-8B3A6E01EAB5}"/>
    <dgm:cxn modelId="{33C10B7E-1EDA-40D5-8182-3C7F4648697D}" type="presOf" srcId="{F5EEA737-2580-4430-B31E-72FE38FB237C}" destId="{194E8B11-0E0D-4C92-847A-A6EB22EB7AB9}" srcOrd="0" destOrd="0" presId="urn:microsoft.com/office/officeart/2005/8/layout/process2"/>
    <dgm:cxn modelId="{C0AF1E4B-DF17-49D7-A01C-813986429463}" type="presOf" srcId="{1B1E3CDA-EFB6-43BC-A5D7-B01EFEF06FF8}" destId="{D0328CF5-9156-4D2E-A826-482057688C17}" srcOrd="0" destOrd="0" presId="urn:microsoft.com/office/officeart/2005/8/layout/process2"/>
    <dgm:cxn modelId="{4BBE90A7-608D-4FEC-8202-699855131234}" type="presOf" srcId="{444EB012-96FE-44F1-9804-02FD403964CF}" destId="{EC7F9568-47A7-4C5F-B156-047E40ACDA4D}" srcOrd="0" destOrd="0" presId="urn:microsoft.com/office/officeart/2005/8/layout/process2"/>
    <dgm:cxn modelId="{34F99611-4C6B-464C-B61D-D93BDB21D9D1}" srcId="{37A0CC2C-36A1-4062-898D-0A91E05E8520}" destId="{F7881EE5-E8AF-4B1E-8460-B1CEB60796B2}" srcOrd="2" destOrd="0" parTransId="{93B69150-4243-4D28-8482-2834A1C49018}" sibTransId="{75000196-0CFE-4ABB-A1AE-284862C27466}"/>
    <dgm:cxn modelId="{CC4A930D-DE2D-455F-9206-8456405540E5}" type="presParOf" srcId="{551C5F5B-64F0-4BCB-BD17-0B65C0BF1069}" destId="{80AE49E5-BC65-4BB4-8AA4-371AC22604C2}" srcOrd="0" destOrd="0" presId="urn:microsoft.com/office/officeart/2005/8/layout/process2"/>
    <dgm:cxn modelId="{8FC5217B-48B0-49D5-A58A-332A5F44273A}" type="presParOf" srcId="{551C5F5B-64F0-4BCB-BD17-0B65C0BF1069}" destId="{A23D1466-178C-4B57-BBCC-F41E28C129A4}" srcOrd="1" destOrd="0" presId="urn:microsoft.com/office/officeart/2005/8/layout/process2"/>
    <dgm:cxn modelId="{9B80F194-B178-413A-A734-FEC6C1199244}" type="presParOf" srcId="{A23D1466-178C-4B57-BBCC-F41E28C129A4}" destId="{828E23D2-474F-4755-B6A5-40A38EF7D014}" srcOrd="0" destOrd="0" presId="urn:microsoft.com/office/officeart/2005/8/layout/process2"/>
    <dgm:cxn modelId="{E58B0779-FA3F-42B7-B9EB-F782B76BF6A8}" type="presParOf" srcId="{551C5F5B-64F0-4BCB-BD17-0B65C0BF1069}" destId="{D0328CF5-9156-4D2E-A826-482057688C17}" srcOrd="2" destOrd="0" presId="urn:microsoft.com/office/officeart/2005/8/layout/process2"/>
    <dgm:cxn modelId="{33A9B0FA-97B8-458F-ACBA-A1C5C164D2D7}" type="presParOf" srcId="{551C5F5B-64F0-4BCB-BD17-0B65C0BF1069}" destId="{194E8B11-0E0D-4C92-847A-A6EB22EB7AB9}" srcOrd="3" destOrd="0" presId="urn:microsoft.com/office/officeart/2005/8/layout/process2"/>
    <dgm:cxn modelId="{E81CE383-4144-4256-8FB3-72F929BBCE00}" type="presParOf" srcId="{194E8B11-0E0D-4C92-847A-A6EB22EB7AB9}" destId="{B004D88C-CFCF-4431-897D-80A3C1A87D54}" srcOrd="0" destOrd="0" presId="urn:microsoft.com/office/officeart/2005/8/layout/process2"/>
    <dgm:cxn modelId="{DDA8D59C-0934-46FA-83F6-0A9F672C0330}" type="presParOf" srcId="{551C5F5B-64F0-4BCB-BD17-0B65C0BF1069}" destId="{3501923B-9B4F-42B6-9C33-8B67D3AA678A}" srcOrd="4" destOrd="0" presId="urn:microsoft.com/office/officeart/2005/8/layout/process2"/>
    <dgm:cxn modelId="{CF155DAE-834D-4892-AFF3-4F54457D50A4}" type="presParOf" srcId="{551C5F5B-64F0-4BCB-BD17-0B65C0BF1069}" destId="{00637FBC-BC40-447D-AFDD-6C65F2FD56C3}" srcOrd="5" destOrd="0" presId="urn:microsoft.com/office/officeart/2005/8/layout/process2"/>
    <dgm:cxn modelId="{F4177C5E-817C-41A7-A2E0-BB6590E8805A}" type="presParOf" srcId="{00637FBC-BC40-447D-AFDD-6C65F2FD56C3}" destId="{B9F8AA3B-8AD0-454C-AE83-9DBE39DED96C}" srcOrd="0" destOrd="0" presId="urn:microsoft.com/office/officeart/2005/8/layout/process2"/>
    <dgm:cxn modelId="{828575C6-000D-48C5-8D32-4F2008773327}" type="presParOf" srcId="{551C5F5B-64F0-4BCB-BD17-0B65C0BF1069}" destId="{D701D1EC-6642-4E47-9132-BA016D1ABBE3}" srcOrd="6" destOrd="0" presId="urn:microsoft.com/office/officeart/2005/8/layout/process2"/>
    <dgm:cxn modelId="{D924BBE5-7F71-48B2-880E-4EB70AB99313}" type="presParOf" srcId="{551C5F5B-64F0-4BCB-BD17-0B65C0BF1069}" destId="{1620564C-5DCF-40BE-9803-88DB63697BB8}" srcOrd="7" destOrd="0" presId="urn:microsoft.com/office/officeart/2005/8/layout/process2"/>
    <dgm:cxn modelId="{344D540D-C9CC-4993-B1E9-F5CCB28D875C}" type="presParOf" srcId="{1620564C-5DCF-40BE-9803-88DB63697BB8}" destId="{4D9F3274-6188-4303-8C07-65C4C9EBAF95}" srcOrd="0" destOrd="0" presId="urn:microsoft.com/office/officeart/2005/8/layout/process2"/>
    <dgm:cxn modelId="{B68CF8DF-1AE5-4E7B-951A-D9D4FD5024DD}" type="presParOf" srcId="{551C5F5B-64F0-4BCB-BD17-0B65C0BF1069}" destId="{456F9B02-B4E0-4974-8A72-9A2CD1E99828}" srcOrd="8" destOrd="0" presId="urn:microsoft.com/office/officeart/2005/8/layout/process2"/>
    <dgm:cxn modelId="{25C3AC8F-8BA4-4344-861D-6019B55725AE}" type="presParOf" srcId="{551C5F5B-64F0-4BCB-BD17-0B65C0BF1069}" destId="{EC7F9568-47A7-4C5F-B156-047E40ACDA4D}" srcOrd="9" destOrd="0" presId="urn:microsoft.com/office/officeart/2005/8/layout/process2"/>
    <dgm:cxn modelId="{2BD62BA4-0F9D-4F71-9580-796698CF84BC}" type="presParOf" srcId="{EC7F9568-47A7-4C5F-B156-047E40ACDA4D}" destId="{3C85C92C-3B07-49C4-A19F-3811B3D75440}" srcOrd="0" destOrd="0" presId="urn:microsoft.com/office/officeart/2005/8/layout/process2"/>
    <dgm:cxn modelId="{9A5C98F2-EB11-49C8-BF10-69D7719506FB}" type="presParOf" srcId="{551C5F5B-64F0-4BCB-BD17-0B65C0BF1069}" destId="{B6CC512E-AAA6-41E1-AF67-61DC8EC740BE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AE49E5-BC65-4BB4-8AA4-371AC22604C2}">
      <dsp:nvSpPr>
        <dsp:cNvPr id="0" name=""/>
        <dsp:cNvSpPr/>
      </dsp:nvSpPr>
      <dsp:spPr>
        <a:xfrm>
          <a:off x="930163" y="6828"/>
          <a:ext cx="3626072" cy="906518"/>
        </a:xfrm>
        <a:prstGeom prst="roundRect">
          <a:avLst>
            <a:gd name="adj" fmla="val 10000"/>
          </a:avLst>
        </a:prstGeom>
        <a:noFill/>
        <a:ln w="381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500" kern="1200">
              <a:solidFill>
                <a:sysClr val="windowText" lastClr="000000"/>
              </a:solidFill>
            </a:rPr>
            <a:t>Remain calm</a:t>
          </a:r>
        </a:p>
      </dsp:txBody>
      <dsp:txXfrm>
        <a:off x="956714" y="33379"/>
        <a:ext cx="3572970" cy="853416"/>
      </dsp:txXfrm>
    </dsp:sp>
    <dsp:sp modelId="{A23D1466-178C-4B57-BBCC-F41E28C129A4}">
      <dsp:nvSpPr>
        <dsp:cNvPr id="0" name=""/>
        <dsp:cNvSpPr/>
      </dsp:nvSpPr>
      <dsp:spPr>
        <a:xfrm rot="5400000">
          <a:off x="2573227" y="936009"/>
          <a:ext cx="339944" cy="407933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rgbClr val="C00000">
                <a:tint val="66000"/>
                <a:satMod val="160000"/>
              </a:srgbClr>
            </a:gs>
            <a:gs pos="50000">
              <a:srgbClr val="C00000">
                <a:tint val="44500"/>
                <a:satMod val="160000"/>
              </a:srgbClr>
            </a:gs>
            <a:gs pos="100000">
              <a:srgbClr val="C00000">
                <a:tint val="23500"/>
                <a:satMod val="160000"/>
              </a:srgb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700" kern="1200"/>
        </a:p>
      </dsp:txBody>
      <dsp:txXfrm rot="-5400000">
        <a:off x="2620820" y="970004"/>
        <a:ext cx="244759" cy="237961"/>
      </dsp:txXfrm>
    </dsp:sp>
    <dsp:sp modelId="{D0328CF5-9156-4D2E-A826-482057688C17}">
      <dsp:nvSpPr>
        <dsp:cNvPr id="0" name=""/>
        <dsp:cNvSpPr/>
      </dsp:nvSpPr>
      <dsp:spPr>
        <a:xfrm>
          <a:off x="930163" y="1366605"/>
          <a:ext cx="3626072" cy="906518"/>
        </a:xfrm>
        <a:prstGeom prst="roundRect">
          <a:avLst>
            <a:gd name="adj" fmla="val 10000"/>
          </a:avLst>
        </a:prstGeom>
        <a:noFill/>
        <a:ln w="381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500" kern="1200">
              <a:solidFill>
                <a:sysClr val="windowText" lastClr="000000"/>
              </a:solidFill>
            </a:rPr>
            <a:t>Remain in / return to rooms or offices</a:t>
          </a:r>
        </a:p>
      </dsp:txBody>
      <dsp:txXfrm>
        <a:off x="956714" y="1393156"/>
        <a:ext cx="3572970" cy="853416"/>
      </dsp:txXfrm>
    </dsp:sp>
    <dsp:sp modelId="{194E8B11-0E0D-4C92-847A-A6EB22EB7AB9}">
      <dsp:nvSpPr>
        <dsp:cNvPr id="0" name=""/>
        <dsp:cNvSpPr/>
      </dsp:nvSpPr>
      <dsp:spPr>
        <a:xfrm rot="5400000">
          <a:off x="2573227" y="2295786"/>
          <a:ext cx="339944" cy="407933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rgbClr val="C00000">
                <a:tint val="66000"/>
                <a:satMod val="160000"/>
              </a:srgbClr>
            </a:gs>
            <a:gs pos="50000">
              <a:srgbClr val="C00000">
                <a:tint val="44500"/>
                <a:satMod val="160000"/>
              </a:srgbClr>
            </a:gs>
            <a:gs pos="100000">
              <a:srgbClr val="C00000">
                <a:tint val="23500"/>
                <a:satMod val="160000"/>
              </a:srgb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700" kern="1200"/>
        </a:p>
      </dsp:txBody>
      <dsp:txXfrm rot="-5400000">
        <a:off x="2620820" y="2329781"/>
        <a:ext cx="244759" cy="237961"/>
      </dsp:txXfrm>
    </dsp:sp>
    <dsp:sp modelId="{3501923B-9B4F-42B6-9C33-8B67D3AA678A}">
      <dsp:nvSpPr>
        <dsp:cNvPr id="0" name=""/>
        <dsp:cNvSpPr/>
      </dsp:nvSpPr>
      <dsp:spPr>
        <a:xfrm>
          <a:off x="930163" y="2726382"/>
          <a:ext cx="3626072" cy="906518"/>
        </a:xfrm>
        <a:prstGeom prst="roundRect">
          <a:avLst>
            <a:gd name="adj" fmla="val 10000"/>
          </a:avLst>
        </a:prstGeom>
        <a:noFill/>
        <a:ln w="381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500" b="0" kern="1200">
              <a:solidFill>
                <a:sysClr val="windowText" lastClr="000000"/>
              </a:solidFill>
            </a:rPr>
            <a:t>Call Police on 111</a:t>
          </a:r>
          <a:br>
            <a:rPr lang="en-NZ" sz="2500" b="0" kern="1200">
              <a:solidFill>
                <a:sysClr val="windowText" lastClr="000000"/>
              </a:solidFill>
            </a:rPr>
          </a:br>
          <a:r>
            <a:rPr lang="en-NZ" sz="2500" b="0" kern="1200">
              <a:solidFill>
                <a:sysClr val="windowText" lastClr="000000"/>
              </a:solidFill>
            </a:rPr>
            <a:t>if safe to do so</a:t>
          </a:r>
        </a:p>
      </dsp:txBody>
      <dsp:txXfrm>
        <a:off x="956714" y="2752933"/>
        <a:ext cx="3572970" cy="853416"/>
      </dsp:txXfrm>
    </dsp:sp>
    <dsp:sp modelId="{00637FBC-BC40-447D-AFDD-6C65F2FD56C3}">
      <dsp:nvSpPr>
        <dsp:cNvPr id="0" name=""/>
        <dsp:cNvSpPr/>
      </dsp:nvSpPr>
      <dsp:spPr>
        <a:xfrm rot="5400000">
          <a:off x="2573227" y="3655563"/>
          <a:ext cx="339944" cy="407933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rgbClr val="C00000">
                <a:tint val="66000"/>
                <a:satMod val="160000"/>
              </a:srgbClr>
            </a:gs>
            <a:gs pos="50000">
              <a:srgbClr val="C00000">
                <a:tint val="44500"/>
                <a:satMod val="160000"/>
              </a:srgbClr>
            </a:gs>
            <a:gs pos="100000">
              <a:srgbClr val="C00000">
                <a:tint val="23500"/>
                <a:satMod val="160000"/>
              </a:srgb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700" kern="1200"/>
        </a:p>
      </dsp:txBody>
      <dsp:txXfrm rot="-5400000">
        <a:off x="2620820" y="3689558"/>
        <a:ext cx="244759" cy="237961"/>
      </dsp:txXfrm>
    </dsp:sp>
    <dsp:sp modelId="{D701D1EC-6642-4E47-9132-BA016D1ABBE3}">
      <dsp:nvSpPr>
        <dsp:cNvPr id="0" name=""/>
        <dsp:cNvSpPr/>
      </dsp:nvSpPr>
      <dsp:spPr>
        <a:xfrm>
          <a:off x="930163" y="4086159"/>
          <a:ext cx="3626072" cy="906518"/>
        </a:xfrm>
        <a:prstGeom prst="roundRect">
          <a:avLst>
            <a:gd name="adj" fmla="val 10000"/>
          </a:avLst>
        </a:prstGeom>
        <a:noFill/>
        <a:ln w="381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500" kern="1200">
              <a:solidFill>
                <a:sysClr val="windowText" lastClr="000000"/>
              </a:solidFill>
            </a:rPr>
            <a:t>Secure and close all doors and windows</a:t>
          </a:r>
        </a:p>
      </dsp:txBody>
      <dsp:txXfrm>
        <a:off x="956714" y="4112710"/>
        <a:ext cx="3572970" cy="853416"/>
      </dsp:txXfrm>
    </dsp:sp>
    <dsp:sp modelId="{1620564C-5DCF-40BE-9803-88DB63697BB8}">
      <dsp:nvSpPr>
        <dsp:cNvPr id="0" name=""/>
        <dsp:cNvSpPr/>
      </dsp:nvSpPr>
      <dsp:spPr>
        <a:xfrm rot="5400000">
          <a:off x="2573227" y="5015340"/>
          <a:ext cx="339944" cy="407933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rgbClr val="C00000">
                <a:tint val="66000"/>
                <a:satMod val="160000"/>
              </a:srgbClr>
            </a:gs>
            <a:gs pos="50000">
              <a:srgbClr val="C00000">
                <a:tint val="44500"/>
                <a:satMod val="160000"/>
              </a:srgbClr>
            </a:gs>
            <a:gs pos="100000">
              <a:srgbClr val="C00000">
                <a:tint val="23500"/>
                <a:satMod val="160000"/>
              </a:srgb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700" kern="1200"/>
        </a:p>
      </dsp:txBody>
      <dsp:txXfrm rot="-5400000">
        <a:off x="2620820" y="5049335"/>
        <a:ext cx="244759" cy="237961"/>
      </dsp:txXfrm>
    </dsp:sp>
    <dsp:sp modelId="{456F9B02-B4E0-4974-8A72-9A2CD1E99828}">
      <dsp:nvSpPr>
        <dsp:cNvPr id="0" name=""/>
        <dsp:cNvSpPr/>
      </dsp:nvSpPr>
      <dsp:spPr>
        <a:xfrm>
          <a:off x="930163" y="5445936"/>
          <a:ext cx="3626072" cy="906518"/>
        </a:xfrm>
        <a:prstGeom prst="roundRect">
          <a:avLst>
            <a:gd name="adj" fmla="val 10000"/>
          </a:avLst>
        </a:prstGeom>
        <a:noFill/>
        <a:ln w="381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500" kern="1200">
              <a:solidFill>
                <a:sysClr val="windowText" lastClr="000000"/>
              </a:solidFill>
            </a:rPr>
            <a:t>Turn off lights and electrical equipment</a:t>
          </a:r>
        </a:p>
      </dsp:txBody>
      <dsp:txXfrm>
        <a:off x="956714" y="5472487"/>
        <a:ext cx="3572970" cy="853416"/>
      </dsp:txXfrm>
    </dsp:sp>
    <dsp:sp modelId="{EC7F9568-47A7-4C5F-B156-047E40ACDA4D}">
      <dsp:nvSpPr>
        <dsp:cNvPr id="0" name=""/>
        <dsp:cNvSpPr/>
      </dsp:nvSpPr>
      <dsp:spPr>
        <a:xfrm rot="5400000">
          <a:off x="2573227" y="6375117"/>
          <a:ext cx="339944" cy="407933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rgbClr val="C00000">
                <a:tint val="66000"/>
                <a:satMod val="160000"/>
              </a:srgbClr>
            </a:gs>
            <a:gs pos="50000">
              <a:srgbClr val="C00000">
                <a:tint val="44500"/>
                <a:satMod val="160000"/>
              </a:srgbClr>
            </a:gs>
            <a:gs pos="100000">
              <a:srgbClr val="C00000">
                <a:tint val="23500"/>
                <a:satMod val="160000"/>
              </a:srgb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700" kern="1200"/>
        </a:p>
      </dsp:txBody>
      <dsp:txXfrm rot="-5400000">
        <a:off x="2620820" y="6409112"/>
        <a:ext cx="244759" cy="237961"/>
      </dsp:txXfrm>
    </dsp:sp>
    <dsp:sp modelId="{B6CC512E-AAA6-41E1-AF67-61DC8EC740BE}">
      <dsp:nvSpPr>
        <dsp:cNvPr id="0" name=""/>
        <dsp:cNvSpPr/>
      </dsp:nvSpPr>
      <dsp:spPr>
        <a:xfrm>
          <a:off x="930163" y="6805713"/>
          <a:ext cx="3626072" cy="906518"/>
        </a:xfrm>
        <a:prstGeom prst="roundRect">
          <a:avLst>
            <a:gd name="adj" fmla="val 10000"/>
          </a:avLst>
        </a:prstGeom>
        <a:noFill/>
        <a:ln w="381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500" kern="1200">
              <a:solidFill>
                <a:sysClr val="windowText" lastClr="000000"/>
              </a:solidFill>
            </a:rPr>
            <a:t>Be seated or low on floor and out of sight</a:t>
          </a:r>
        </a:p>
      </dsp:txBody>
      <dsp:txXfrm>
        <a:off x="956714" y="6832264"/>
        <a:ext cx="3572970" cy="853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17CA-9062-419B-B653-51DE33B9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8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Procedures 50 Langdons Road</vt:lpstr>
    </vt:vector>
  </TitlesOfParts>
  <Company>TOSHIBA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Procedures 50 Langdons Road</dc:title>
  <dc:subject>Emergency Plans</dc:subject>
  <dc:creator>Jo-Anne Smith;Trudy Downes</dc:creator>
  <cp:keywords>Health and Safety</cp:keywords>
  <cp:lastModifiedBy>Trudy Downes</cp:lastModifiedBy>
  <cp:revision>19</cp:revision>
  <cp:lastPrinted>2019-05-14T22:00:00Z</cp:lastPrinted>
  <dcterms:created xsi:type="dcterms:W3CDTF">2018-12-13T22:00:00Z</dcterms:created>
  <dcterms:modified xsi:type="dcterms:W3CDTF">2019-05-30T03:28:00Z</dcterms:modified>
</cp:coreProperties>
</file>