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4DD5" w14:textId="77777777" w:rsidR="009C0608" w:rsidRPr="007C6150" w:rsidRDefault="00000000" w:rsidP="009C0608">
      <w:pPr>
        <w:spacing w:line="340" w:lineRule="atLeast"/>
        <w:jc w:val="center"/>
        <w:rPr>
          <w:rFonts w:ascii="Palatino Linotype" w:hAnsi="Palatino Linotype" w:cs="Tahoma"/>
          <w:sz w:val="28"/>
          <w:szCs w:val="28"/>
        </w:rPr>
      </w:pPr>
      <w:r>
        <w:rPr>
          <w:rFonts w:ascii="Palatino Linotype" w:hAnsi="Palatino Linotype"/>
          <w:noProof/>
          <w:sz w:val="28"/>
          <w:szCs w:val="28"/>
        </w:rPr>
        <w:pict w14:anchorId="2BB7D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3" type="#_x0000_t75" style="position:absolute;left:0;text-align:left;margin-left:355.7pt;margin-top:-7.15pt;width:94.95pt;height:82.4pt;z-index:-1;visibility:visible;mso-wrap-distance-left:9.05pt;mso-wrap-distance-right:9.05pt" filled="t">
            <v:imagedata r:id="rId11" o:title=""/>
          </v:shape>
        </w:pict>
      </w:r>
      <w:r>
        <w:rPr>
          <w:rFonts w:ascii="Palatino Linotype" w:hAnsi="Palatino Linotype" w:cs="Tahoma"/>
          <w:noProof/>
          <w:sz w:val="28"/>
          <w:szCs w:val="28"/>
        </w:rPr>
        <w:pict w14:anchorId="47240373">
          <v:shape id="_x0000_s2064" type="#_x0000_t75" style="position:absolute;left:0;text-align:left;margin-left:1.45pt;margin-top:-4.55pt;width:79.8pt;height:75.9pt;z-index:1;mso-wrap-distance-left:2.85pt;mso-wrap-distance-top:2.85pt;mso-wrap-distance-right:2.85pt;mso-wrap-distance-bottom:2.85pt" filled="t">
            <v:fill color2="black"/>
            <v:imagedata r:id="rId12" o:title=""/>
          </v:shape>
        </w:pict>
      </w:r>
      <w:r w:rsidR="009C0608">
        <w:rPr>
          <w:rFonts w:ascii="Palatino Linotype" w:hAnsi="Palatino Linotype" w:cs="Tahoma"/>
          <w:sz w:val="28"/>
          <w:szCs w:val="28"/>
        </w:rPr>
        <w:t xml:space="preserve">The </w:t>
      </w:r>
      <w:r w:rsidR="009C0608" w:rsidRPr="007C6150">
        <w:rPr>
          <w:rFonts w:ascii="Palatino Linotype" w:hAnsi="Palatino Linotype" w:cs="Tahoma"/>
          <w:sz w:val="28"/>
          <w:szCs w:val="28"/>
        </w:rPr>
        <w:t>M</w:t>
      </w:r>
      <w:r w:rsidR="009C0608" w:rsidRPr="007C6150">
        <w:rPr>
          <w:rFonts w:ascii="Palatino Linotype" w:hAnsi="Palatino Linotype"/>
          <w:sz w:val="28"/>
          <w:szCs w:val="28"/>
        </w:rPr>
        <w:t>ethodist Church of New Zealand</w:t>
      </w:r>
    </w:p>
    <w:p w14:paraId="5D0FC0D7" w14:textId="77777777" w:rsidR="009C0608" w:rsidRPr="007C6150" w:rsidRDefault="009C0608" w:rsidP="009C0608">
      <w:pPr>
        <w:spacing w:line="340" w:lineRule="atLeast"/>
        <w:jc w:val="center"/>
        <w:rPr>
          <w:rFonts w:ascii="Palatino Linotype" w:hAnsi="Palatino Linotype" w:cs="Tahoma"/>
          <w:sz w:val="28"/>
          <w:szCs w:val="28"/>
        </w:rPr>
      </w:pPr>
      <w:r w:rsidRPr="007C6150">
        <w:rPr>
          <w:rFonts w:ascii="Palatino Linotype" w:hAnsi="Palatino Linotype" w:cs="Tahoma"/>
          <w:sz w:val="28"/>
          <w:szCs w:val="28"/>
        </w:rPr>
        <w:t xml:space="preserve">Mission Resourcing </w:t>
      </w:r>
    </w:p>
    <w:p w14:paraId="4065D77D" w14:textId="77777777" w:rsidR="009C0608" w:rsidRDefault="009C0608" w:rsidP="009C0608">
      <w:pPr>
        <w:pBdr>
          <w:bottom w:val="single" w:sz="4" w:space="1" w:color="auto"/>
        </w:pBdr>
        <w:spacing w:before="120"/>
        <w:jc w:val="center"/>
        <w:rPr>
          <w:rFonts w:ascii="Palatino Linotype" w:hAnsi="Palatino Linotype"/>
          <w:b/>
          <w:sz w:val="40"/>
          <w:szCs w:val="40"/>
        </w:rPr>
      </w:pPr>
      <w:r>
        <w:rPr>
          <w:rFonts w:ascii="Palatino Linotype" w:hAnsi="Palatino Linotype"/>
          <w:b/>
          <w:sz w:val="40"/>
          <w:szCs w:val="40"/>
        </w:rPr>
        <w:t>Ministry Covenant</w:t>
      </w:r>
    </w:p>
    <w:p w14:paraId="1E08B905" w14:textId="77777777" w:rsidR="00BA3752" w:rsidRPr="00BA3752" w:rsidRDefault="00BA3752" w:rsidP="003F4B82">
      <w:pPr>
        <w:pBdr>
          <w:bottom w:val="single" w:sz="4" w:space="1" w:color="auto"/>
        </w:pBdr>
        <w:spacing w:before="120" w:after="240"/>
        <w:jc w:val="center"/>
        <w:rPr>
          <w:rFonts w:ascii="Palatino Linotype" w:hAnsi="Palatino Linotype"/>
          <w:b/>
          <w:sz w:val="6"/>
          <w:szCs w:val="40"/>
        </w:rPr>
      </w:pPr>
    </w:p>
    <w:p w14:paraId="4FAEA9CA" w14:textId="77777777" w:rsidR="009C0608" w:rsidRPr="00882F23" w:rsidRDefault="009C0608" w:rsidP="00BA3752">
      <w:pPr>
        <w:tabs>
          <w:tab w:val="left" w:pos="2552"/>
        </w:tabs>
        <w:rPr>
          <w:rFonts w:ascii="Arial" w:hAnsi="Arial"/>
          <w:b/>
          <w:sz w:val="20"/>
          <w:szCs w:val="16"/>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33"/>
        <w:gridCol w:w="4936"/>
      </w:tblGrid>
      <w:tr w:rsidR="009C0608" w:rsidRPr="008E10EF" w14:paraId="7CAB5492" w14:textId="77777777">
        <w:trPr>
          <w:trHeight w:val="397"/>
        </w:trPr>
        <w:tc>
          <w:tcPr>
            <w:tcW w:w="9244" w:type="dxa"/>
            <w:gridSpan w:val="3"/>
            <w:tcBorders>
              <w:top w:val="nil"/>
              <w:left w:val="nil"/>
              <w:right w:val="nil"/>
            </w:tcBorders>
            <w:vAlign w:val="center"/>
          </w:tcPr>
          <w:p w14:paraId="7AB49454" w14:textId="77777777" w:rsidR="009C0608" w:rsidRPr="00441BAC" w:rsidRDefault="009C0608" w:rsidP="001514F9">
            <w:pPr>
              <w:spacing w:after="120"/>
              <w:jc w:val="center"/>
              <w:rPr>
                <w:rFonts w:ascii="Arial" w:hAnsi="Arial" w:cs="Arial"/>
                <w:b/>
                <w:sz w:val="30"/>
                <w:szCs w:val="30"/>
              </w:rPr>
            </w:pPr>
            <w:r>
              <w:rPr>
                <w:rFonts w:ascii="Arial" w:hAnsi="Arial" w:cs="Arial"/>
                <w:b/>
                <w:sz w:val="30"/>
                <w:szCs w:val="30"/>
              </w:rPr>
              <w:t>1.  Parties to this Ministry Covenant</w:t>
            </w:r>
          </w:p>
        </w:tc>
      </w:tr>
      <w:tr w:rsidR="003F4B82" w:rsidRPr="009F68AF" w14:paraId="58D9CA97" w14:textId="77777777" w:rsidTr="001165F5">
        <w:trPr>
          <w:trHeight w:val="397"/>
        </w:trPr>
        <w:tc>
          <w:tcPr>
            <w:tcW w:w="675" w:type="dxa"/>
            <w:tcBorders>
              <w:bottom w:val="nil"/>
              <w:right w:val="nil"/>
            </w:tcBorders>
            <w:shd w:val="clear" w:color="auto" w:fill="F2F2F2"/>
          </w:tcPr>
          <w:p w14:paraId="53D86132" w14:textId="77777777" w:rsidR="003F4B82" w:rsidRDefault="003F4B82" w:rsidP="003F4B82">
            <w:pPr>
              <w:spacing w:before="60" w:after="60"/>
              <w:rPr>
                <w:rFonts w:ascii="Arial" w:hAnsi="Arial" w:cs="Arial"/>
                <w:b/>
                <w:sz w:val="20"/>
                <w:szCs w:val="20"/>
              </w:rPr>
            </w:pPr>
            <w:r>
              <w:rPr>
                <w:rFonts w:ascii="Arial" w:hAnsi="Arial" w:cs="Arial"/>
                <w:b/>
                <w:sz w:val="20"/>
                <w:szCs w:val="20"/>
              </w:rPr>
              <w:t>1.1</w:t>
            </w:r>
          </w:p>
        </w:tc>
        <w:tc>
          <w:tcPr>
            <w:tcW w:w="3633" w:type="dxa"/>
            <w:tcBorders>
              <w:left w:val="nil"/>
              <w:bottom w:val="single" w:sz="4" w:space="0" w:color="000000"/>
            </w:tcBorders>
            <w:shd w:val="clear" w:color="auto" w:fill="F2F2F2"/>
            <w:vAlign w:val="center"/>
          </w:tcPr>
          <w:p w14:paraId="2F159441" w14:textId="77777777" w:rsidR="003F4B82" w:rsidRDefault="003F4B82" w:rsidP="001165F5">
            <w:pPr>
              <w:spacing w:before="60"/>
              <w:rPr>
                <w:rFonts w:ascii="Arial" w:hAnsi="Arial" w:cs="Arial"/>
                <w:b/>
                <w:sz w:val="20"/>
                <w:szCs w:val="20"/>
              </w:rPr>
            </w:pPr>
            <w:r>
              <w:rPr>
                <w:rFonts w:ascii="Arial" w:hAnsi="Arial" w:cs="Arial"/>
                <w:b/>
                <w:sz w:val="20"/>
                <w:szCs w:val="20"/>
              </w:rPr>
              <w:t>This Covenant is for a:</w:t>
            </w:r>
          </w:p>
          <w:p w14:paraId="69E55A53" w14:textId="77777777" w:rsidR="003F4B82" w:rsidRPr="00536736" w:rsidRDefault="003F4B82" w:rsidP="000712EA">
            <w:pPr>
              <w:spacing w:after="60"/>
              <w:rPr>
                <w:rFonts w:ascii="Arial" w:hAnsi="Arial" w:cs="Arial"/>
                <w:sz w:val="16"/>
                <w:szCs w:val="16"/>
              </w:rPr>
            </w:pPr>
            <w:r>
              <w:rPr>
                <w:rFonts w:ascii="Arial" w:hAnsi="Arial" w:cs="Arial"/>
                <w:sz w:val="16"/>
                <w:szCs w:val="16"/>
              </w:rPr>
              <w:t xml:space="preserve">E.g. Presbyter, Deacon, Lay Minister, Probationer, Supply, </w:t>
            </w:r>
            <w:r w:rsidR="000712EA">
              <w:rPr>
                <w:rFonts w:ascii="Arial" w:hAnsi="Arial" w:cs="Arial"/>
                <w:sz w:val="16"/>
                <w:szCs w:val="16"/>
              </w:rPr>
              <w:t xml:space="preserve">Overseas Minister, </w:t>
            </w:r>
            <w:r>
              <w:rPr>
                <w:rFonts w:ascii="Arial" w:hAnsi="Arial" w:cs="Arial"/>
                <w:sz w:val="16"/>
                <w:szCs w:val="16"/>
              </w:rPr>
              <w:t>etc</w:t>
            </w:r>
          </w:p>
        </w:tc>
        <w:tc>
          <w:tcPr>
            <w:tcW w:w="4936" w:type="dxa"/>
            <w:vAlign w:val="center"/>
          </w:tcPr>
          <w:p w14:paraId="1EC724C1" w14:textId="77777777" w:rsidR="003F4B82" w:rsidRPr="009F68AF" w:rsidRDefault="003F4B82" w:rsidP="001165F5">
            <w:pPr>
              <w:spacing w:before="60" w:after="60"/>
              <w:rPr>
                <w:rFonts w:ascii="Arial" w:hAnsi="Arial" w:cs="Arial"/>
                <w:sz w:val="20"/>
                <w:szCs w:val="20"/>
              </w:rPr>
            </w:pPr>
          </w:p>
        </w:tc>
      </w:tr>
      <w:tr w:rsidR="003F4B82" w:rsidRPr="00C6367C" w14:paraId="1A93F443" w14:textId="77777777" w:rsidTr="001165F5">
        <w:trPr>
          <w:trHeight w:val="20"/>
        </w:trPr>
        <w:tc>
          <w:tcPr>
            <w:tcW w:w="675" w:type="dxa"/>
            <w:tcBorders>
              <w:left w:val="nil"/>
              <w:bottom w:val="nil"/>
              <w:right w:val="nil"/>
            </w:tcBorders>
            <w:shd w:val="clear" w:color="auto" w:fill="auto"/>
            <w:vAlign w:val="center"/>
          </w:tcPr>
          <w:p w14:paraId="363DF1D3" w14:textId="77777777" w:rsidR="003F4B82" w:rsidRPr="00C6367C" w:rsidRDefault="003F4B82" w:rsidP="001165F5">
            <w:pPr>
              <w:rPr>
                <w:rFonts w:ascii="Arial" w:hAnsi="Arial" w:cs="Arial"/>
                <w:b/>
                <w:sz w:val="4"/>
                <w:szCs w:val="4"/>
              </w:rPr>
            </w:pPr>
          </w:p>
        </w:tc>
        <w:tc>
          <w:tcPr>
            <w:tcW w:w="3633" w:type="dxa"/>
            <w:tcBorders>
              <w:left w:val="nil"/>
              <w:bottom w:val="single" w:sz="4" w:space="0" w:color="auto"/>
              <w:right w:val="nil"/>
            </w:tcBorders>
            <w:shd w:val="clear" w:color="auto" w:fill="auto"/>
            <w:vAlign w:val="center"/>
          </w:tcPr>
          <w:p w14:paraId="017305DF" w14:textId="77777777" w:rsidR="003F4B82" w:rsidRPr="00C6367C" w:rsidRDefault="003F4B82" w:rsidP="001165F5">
            <w:pPr>
              <w:rPr>
                <w:rFonts w:ascii="Arial" w:hAnsi="Arial" w:cs="Arial"/>
                <w:b/>
                <w:sz w:val="4"/>
                <w:szCs w:val="4"/>
              </w:rPr>
            </w:pPr>
          </w:p>
        </w:tc>
        <w:tc>
          <w:tcPr>
            <w:tcW w:w="4936" w:type="dxa"/>
            <w:tcBorders>
              <w:left w:val="nil"/>
              <w:bottom w:val="single" w:sz="4" w:space="0" w:color="auto"/>
              <w:right w:val="nil"/>
            </w:tcBorders>
            <w:shd w:val="clear" w:color="auto" w:fill="auto"/>
            <w:vAlign w:val="center"/>
          </w:tcPr>
          <w:p w14:paraId="34B4E3CD" w14:textId="77777777" w:rsidR="003F4B82" w:rsidRPr="00C6367C" w:rsidRDefault="003F4B82" w:rsidP="001165F5">
            <w:pPr>
              <w:rPr>
                <w:rFonts w:ascii="Arial" w:hAnsi="Arial" w:cs="Arial"/>
                <w:sz w:val="4"/>
                <w:szCs w:val="4"/>
              </w:rPr>
            </w:pPr>
          </w:p>
        </w:tc>
      </w:tr>
      <w:tr w:rsidR="009C0608" w:rsidRPr="008E10EF" w14:paraId="28A35983" w14:textId="77777777">
        <w:trPr>
          <w:trHeight w:val="397"/>
        </w:trPr>
        <w:tc>
          <w:tcPr>
            <w:tcW w:w="675" w:type="dxa"/>
            <w:tcBorders>
              <w:bottom w:val="nil"/>
              <w:right w:val="nil"/>
            </w:tcBorders>
            <w:shd w:val="clear" w:color="auto" w:fill="F2F2F2"/>
            <w:vAlign w:val="center"/>
          </w:tcPr>
          <w:p w14:paraId="390E6394" w14:textId="77777777" w:rsidR="009C0608" w:rsidRPr="009F68AF" w:rsidRDefault="009C0608" w:rsidP="003F4B82">
            <w:pPr>
              <w:rPr>
                <w:rFonts w:ascii="Arial" w:hAnsi="Arial" w:cs="Arial"/>
                <w:b/>
                <w:sz w:val="20"/>
                <w:szCs w:val="20"/>
              </w:rPr>
            </w:pPr>
            <w:r w:rsidRPr="009F68AF">
              <w:rPr>
                <w:rFonts w:ascii="Arial" w:hAnsi="Arial" w:cs="Arial"/>
                <w:b/>
                <w:sz w:val="20"/>
                <w:szCs w:val="20"/>
              </w:rPr>
              <w:t>1.</w:t>
            </w:r>
            <w:r w:rsidR="003F4B82">
              <w:rPr>
                <w:rFonts w:ascii="Arial" w:hAnsi="Arial" w:cs="Arial"/>
                <w:b/>
                <w:sz w:val="20"/>
                <w:szCs w:val="20"/>
              </w:rPr>
              <w:t>2</w:t>
            </w:r>
          </w:p>
        </w:tc>
        <w:tc>
          <w:tcPr>
            <w:tcW w:w="3633" w:type="dxa"/>
            <w:tcBorders>
              <w:left w:val="nil"/>
              <w:bottom w:val="single" w:sz="4" w:space="0" w:color="000000"/>
            </w:tcBorders>
            <w:shd w:val="clear" w:color="auto" w:fill="F2F2F2"/>
            <w:vAlign w:val="center"/>
          </w:tcPr>
          <w:p w14:paraId="780EED8E" w14:textId="77777777" w:rsidR="009C0608" w:rsidRPr="009F68AF" w:rsidRDefault="009C0608" w:rsidP="009C0608">
            <w:pPr>
              <w:rPr>
                <w:rFonts w:ascii="Arial" w:hAnsi="Arial" w:cs="Arial"/>
                <w:b/>
                <w:sz w:val="20"/>
                <w:szCs w:val="20"/>
              </w:rPr>
            </w:pPr>
            <w:r>
              <w:rPr>
                <w:rFonts w:ascii="Arial" w:hAnsi="Arial" w:cs="Arial"/>
                <w:b/>
                <w:sz w:val="20"/>
                <w:szCs w:val="20"/>
              </w:rPr>
              <w:t>Minister</w:t>
            </w:r>
          </w:p>
        </w:tc>
        <w:tc>
          <w:tcPr>
            <w:tcW w:w="4936" w:type="dxa"/>
            <w:vAlign w:val="center"/>
          </w:tcPr>
          <w:p w14:paraId="6FBC5F5D" w14:textId="77777777" w:rsidR="009C0608" w:rsidRPr="009F68AF" w:rsidRDefault="009C0608" w:rsidP="009C0608">
            <w:pPr>
              <w:rPr>
                <w:rFonts w:ascii="Arial" w:hAnsi="Arial" w:cs="Arial"/>
                <w:sz w:val="20"/>
                <w:szCs w:val="20"/>
              </w:rPr>
            </w:pPr>
          </w:p>
        </w:tc>
      </w:tr>
      <w:tr w:rsidR="009C0608" w:rsidRPr="008E10EF" w14:paraId="5CD740FE" w14:textId="77777777">
        <w:trPr>
          <w:trHeight w:val="397"/>
        </w:trPr>
        <w:tc>
          <w:tcPr>
            <w:tcW w:w="675" w:type="dxa"/>
            <w:tcBorders>
              <w:top w:val="nil"/>
              <w:bottom w:val="single" w:sz="4" w:space="0" w:color="000000"/>
              <w:right w:val="nil"/>
            </w:tcBorders>
            <w:shd w:val="clear" w:color="auto" w:fill="F2F2F2"/>
            <w:vAlign w:val="center"/>
          </w:tcPr>
          <w:p w14:paraId="1DADD1A1" w14:textId="77777777" w:rsidR="009C0608" w:rsidRPr="009F68AF" w:rsidRDefault="009C0608" w:rsidP="009C0608">
            <w:pPr>
              <w:rPr>
                <w:rFonts w:ascii="Arial" w:hAnsi="Arial" w:cs="Arial"/>
                <w:b/>
                <w:sz w:val="20"/>
                <w:szCs w:val="20"/>
              </w:rPr>
            </w:pPr>
          </w:p>
        </w:tc>
        <w:tc>
          <w:tcPr>
            <w:tcW w:w="3633" w:type="dxa"/>
            <w:tcBorders>
              <w:left w:val="nil"/>
              <w:bottom w:val="single" w:sz="4" w:space="0" w:color="000000"/>
            </w:tcBorders>
            <w:shd w:val="clear" w:color="auto" w:fill="F2F2F2"/>
            <w:vAlign w:val="center"/>
          </w:tcPr>
          <w:p w14:paraId="304FDB91" w14:textId="77777777" w:rsidR="009C0608" w:rsidRPr="009F68AF" w:rsidRDefault="009C0608" w:rsidP="009C0608">
            <w:pPr>
              <w:rPr>
                <w:rFonts w:ascii="Arial" w:hAnsi="Arial" w:cs="Arial"/>
                <w:b/>
                <w:sz w:val="20"/>
                <w:szCs w:val="20"/>
              </w:rPr>
            </w:pPr>
            <w:r>
              <w:rPr>
                <w:rFonts w:ascii="Arial" w:hAnsi="Arial" w:cs="Arial"/>
                <w:b/>
                <w:sz w:val="20"/>
                <w:szCs w:val="20"/>
              </w:rPr>
              <w:t>Address</w:t>
            </w:r>
          </w:p>
        </w:tc>
        <w:tc>
          <w:tcPr>
            <w:tcW w:w="4936" w:type="dxa"/>
            <w:tcBorders>
              <w:bottom w:val="single" w:sz="4" w:space="0" w:color="000000"/>
            </w:tcBorders>
            <w:vAlign w:val="center"/>
          </w:tcPr>
          <w:p w14:paraId="02A7077F" w14:textId="77777777" w:rsidR="009C0608" w:rsidRPr="009F68AF" w:rsidRDefault="009C0608" w:rsidP="009C0608">
            <w:pPr>
              <w:rPr>
                <w:rFonts w:ascii="Arial" w:hAnsi="Arial" w:cs="Arial"/>
                <w:sz w:val="20"/>
                <w:szCs w:val="20"/>
              </w:rPr>
            </w:pPr>
          </w:p>
        </w:tc>
      </w:tr>
      <w:tr w:rsidR="009C0608" w:rsidRPr="00D10BF3" w14:paraId="30F003A2" w14:textId="77777777">
        <w:trPr>
          <w:trHeight w:val="20"/>
        </w:trPr>
        <w:tc>
          <w:tcPr>
            <w:tcW w:w="675" w:type="dxa"/>
            <w:tcBorders>
              <w:left w:val="nil"/>
              <w:bottom w:val="nil"/>
              <w:right w:val="nil"/>
            </w:tcBorders>
            <w:shd w:val="clear" w:color="auto" w:fill="auto"/>
            <w:vAlign w:val="center"/>
          </w:tcPr>
          <w:p w14:paraId="48E53069" w14:textId="77777777" w:rsidR="009C0608" w:rsidRPr="00C6367C" w:rsidRDefault="009C0608" w:rsidP="009C0608">
            <w:pPr>
              <w:rPr>
                <w:rFonts w:ascii="Arial" w:hAnsi="Arial" w:cs="Arial"/>
                <w:b/>
                <w:sz w:val="4"/>
                <w:szCs w:val="4"/>
              </w:rPr>
            </w:pPr>
          </w:p>
        </w:tc>
        <w:tc>
          <w:tcPr>
            <w:tcW w:w="3633" w:type="dxa"/>
            <w:tcBorders>
              <w:left w:val="nil"/>
              <w:bottom w:val="single" w:sz="4" w:space="0" w:color="auto"/>
              <w:right w:val="nil"/>
            </w:tcBorders>
            <w:shd w:val="clear" w:color="auto" w:fill="auto"/>
            <w:vAlign w:val="center"/>
          </w:tcPr>
          <w:p w14:paraId="1B7EF859" w14:textId="77777777" w:rsidR="009C0608" w:rsidRPr="00C6367C" w:rsidRDefault="009C0608" w:rsidP="009C0608">
            <w:pPr>
              <w:rPr>
                <w:rFonts w:ascii="Arial" w:hAnsi="Arial" w:cs="Arial"/>
                <w:b/>
                <w:sz w:val="4"/>
                <w:szCs w:val="4"/>
              </w:rPr>
            </w:pPr>
          </w:p>
        </w:tc>
        <w:tc>
          <w:tcPr>
            <w:tcW w:w="4936" w:type="dxa"/>
            <w:tcBorders>
              <w:left w:val="nil"/>
              <w:bottom w:val="single" w:sz="4" w:space="0" w:color="auto"/>
              <w:right w:val="nil"/>
            </w:tcBorders>
            <w:shd w:val="clear" w:color="auto" w:fill="auto"/>
            <w:vAlign w:val="center"/>
          </w:tcPr>
          <w:p w14:paraId="710A3DC1" w14:textId="77777777" w:rsidR="009C0608" w:rsidRPr="00C6367C" w:rsidRDefault="009C0608" w:rsidP="009C0608">
            <w:pPr>
              <w:rPr>
                <w:rFonts w:ascii="Arial" w:hAnsi="Arial" w:cs="Arial"/>
                <w:sz w:val="4"/>
                <w:szCs w:val="4"/>
              </w:rPr>
            </w:pPr>
          </w:p>
        </w:tc>
      </w:tr>
      <w:tr w:rsidR="009C0608" w:rsidRPr="008E10EF" w14:paraId="7E8F28F2" w14:textId="77777777">
        <w:trPr>
          <w:trHeight w:val="397"/>
        </w:trPr>
        <w:tc>
          <w:tcPr>
            <w:tcW w:w="675" w:type="dxa"/>
            <w:tcBorders>
              <w:bottom w:val="nil"/>
              <w:right w:val="nil"/>
            </w:tcBorders>
            <w:shd w:val="clear" w:color="auto" w:fill="F2F2F2"/>
            <w:vAlign w:val="center"/>
          </w:tcPr>
          <w:p w14:paraId="02C834B3" w14:textId="77777777" w:rsidR="009C0608" w:rsidRPr="009F68AF" w:rsidRDefault="009C0608" w:rsidP="009C0608">
            <w:pPr>
              <w:rPr>
                <w:rFonts w:ascii="Arial" w:hAnsi="Arial" w:cs="Arial"/>
                <w:b/>
                <w:sz w:val="20"/>
                <w:szCs w:val="20"/>
              </w:rPr>
            </w:pPr>
            <w:r>
              <w:rPr>
                <w:rFonts w:ascii="Arial" w:hAnsi="Arial" w:cs="Arial"/>
                <w:b/>
                <w:sz w:val="20"/>
                <w:szCs w:val="20"/>
              </w:rPr>
              <w:t>1.</w:t>
            </w:r>
            <w:r w:rsidR="003F4B82">
              <w:rPr>
                <w:rFonts w:ascii="Arial" w:hAnsi="Arial" w:cs="Arial"/>
                <w:b/>
                <w:sz w:val="20"/>
                <w:szCs w:val="20"/>
              </w:rPr>
              <w:t>3</w:t>
            </w:r>
          </w:p>
        </w:tc>
        <w:tc>
          <w:tcPr>
            <w:tcW w:w="3633" w:type="dxa"/>
            <w:tcBorders>
              <w:left w:val="nil"/>
              <w:bottom w:val="single" w:sz="4" w:space="0" w:color="auto"/>
            </w:tcBorders>
            <w:shd w:val="clear" w:color="auto" w:fill="F2F2F2"/>
            <w:vAlign w:val="center"/>
          </w:tcPr>
          <w:p w14:paraId="559A5825" w14:textId="77777777" w:rsidR="009C0608" w:rsidRPr="009F68AF" w:rsidRDefault="009C0608" w:rsidP="009C0608">
            <w:pPr>
              <w:rPr>
                <w:rFonts w:ascii="Arial" w:hAnsi="Arial" w:cs="Arial"/>
                <w:b/>
                <w:sz w:val="20"/>
                <w:szCs w:val="20"/>
              </w:rPr>
            </w:pPr>
            <w:r>
              <w:rPr>
                <w:rFonts w:ascii="Arial" w:hAnsi="Arial" w:cs="Arial"/>
                <w:b/>
                <w:sz w:val="20"/>
                <w:szCs w:val="20"/>
              </w:rPr>
              <w:t>Parish</w:t>
            </w:r>
          </w:p>
        </w:tc>
        <w:tc>
          <w:tcPr>
            <w:tcW w:w="4936" w:type="dxa"/>
            <w:tcBorders>
              <w:bottom w:val="single" w:sz="4" w:space="0" w:color="auto"/>
            </w:tcBorders>
            <w:vAlign w:val="center"/>
          </w:tcPr>
          <w:p w14:paraId="1D34683A" w14:textId="77777777" w:rsidR="009C0608" w:rsidRPr="009F68AF" w:rsidRDefault="009C0608" w:rsidP="009C0608">
            <w:pPr>
              <w:rPr>
                <w:rFonts w:ascii="Arial" w:hAnsi="Arial" w:cs="Arial"/>
                <w:sz w:val="20"/>
                <w:szCs w:val="20"/>
              </w:rPr>
            </w:pPr>
          </w:p>
        </w:tc>
      </w:tr>
      <w:tr w:rsidR="009C0608" w:rsidRPr="008E10EF" w14:paraId="24087311" w14:textId="77777777">
        <w:trPr>
          <w:trHeight w:val="397"/>
        </w:trPr>
        <w:tc>
          <w:tcPr>
            <w:tcW w:w="675" w:type="dxa"/>
            <w:tcBorders>
              <w:top w:val="nil"/>
              <w:bottom w:val="single" w:sz="4" w:space="0" w:color="auto"/>
              <w:right w:val="nil"/>
            </w:tcBorders>
            <w:shd w:val="clear" w:color="auto" w:fill="F2F2F2"/>
            <w:vAlign w:val="center"/>
          </w:tcPr>
          <w:p w14:paraId="5522CEBD" w14:textId="77777777" w:rsidR="009C0608" w:rsidRPr="009F68AF" w:rsidRDefault="009C0608" w:rsidP="009C0608">
            <w:pPr>
              <w:rPr>
                <w:rFonts w:ascii="Arial" w:hAnsi="Arial" w:cs="Arial"/>
                <w:b/>
                <w:sz w:val="20"/>
                <w:szCs w:val="20"/>
              </w:rPr>
            </w:pPr>
          </w:p>
        </w:tc>
        <w:tc>
          <w:tcPr>
            <w:tcW w:w="3633" w:type="dxa"/>
            <w:tcBorders>
              <w:left w:val="nil"/>
              <w:bottom w:val="single" w:sz="4" w:space="0" w:color="auto"/>
            </w:tcBorders>
            <w:shd w:val="clear" w:color="auto" w:fill="F2F2F2"/>
            <w:vAlign w:val="center"/>
          </w:tcPr>
          <w:p w14:paraId="33620832" w14:textId="77777777" w:rsidR="009C0608" w:rsidRPr="009F68AF" w:rsidRDefault="009C0608" w:rsidP="009C0608">
            <w:pPr>
              <w:rPr>
                <w:rFonts w:ascii="Arial" w:hAnsi="Arial" w:cs="Arial"/>
                <w:b/>
                <w:sz w:val="20"/>
                <w:szCs w:val="20"/>
              </w:rPr>
            </w:pPr>
            <w:r>
              <w:rPr>
                <w:rFonts w:ascii="Arial" w:hAnsi="Arial" w:cs="Arial"/>
                <w:b/>
                <w:sz w:val="20"/>
                <w:szCs w:val="20"/>
              </w:rPr>
              <w:t>Parish Superintendent</w:t>
            </w:r>
          </w:p>
        </w:tc>
        <w:tc>
          <w:tcPr>
            <w:tcW w:w="4936" w:type="dxa"/>
            <w:tcBorders>
              <w:bottom w:val="single" w:sz="4" w:space="0" w:color="auto"/>
            </w:tcBorders>
            <w:vAlign w:val="center"/>
          </w:tcPr>
          <w:p w14:paraId="52E13058" w14:textId="77777777" w:rsidR="009C0608" w:rsidRPr="009F68AF" w:rsidRDefault="009C0608" w:rsidP="009C0608">
            <w:pPr>
              <w:rPr>
                <w:rFonts w:ascii="Arial" w:hAnsi="Arial" w:cs="Arial"/>
                <w:sz w:val="20"/>
                <w:szCs w:val="20"/>
              </w:rPr>
            </w:pPr>
          </w:p>
        </w:tc>
      </w:tr>
      <w:tr w:rsidR="009C0608" w:rsidRPr="00D10BF3" w14:paraId="2919325B" w14:textId="77777777">
        <w:trPr>
          <w:trHeight w:val="20"/>
        </w:trPr>
        <w:tc>
          <w:tcPr>
            <w:tcW w:w="675" w:type="dxa"/>
            <w:tcBorders>
              <w:top w:val="single" w:sz="4" w:space="0" w:color="auto"/>
              <w:left w:val="nil"/>
              <w:bottom w:val="nil"/>
              <w:right w:val="nil"/>
            </w:tcBorders>
            <w:shd w:val="clear" w:color="auto" w:fill="auto"/>
            <w:vAlign w:val="center"/>
          </w:tcPr>
          <w:p w14:paraId="73331782" w14:textId="77777777" w:rsidR="009C0608" w:rsidRPr="00C6367C" w:rsidRDefault="009C0608" w:rsidP="009C0608">
            <w:pPr>
              <w:rPr>
                <w:rFonts w:ascii="Arial" w:hAnsi="Arial" w:cs="Arial"/>
                <w:b/>
                <w:sz w:val="4"/>
                <w:szCs w:val="4"/>
              </w:rPr>
            </w:pPr>
          </w:p>
        </w:tc>
        <w:tc>
          <w:tcPr>
            <w:tcW w:w="3633" w:type="dxa"/>
            <w:tcBorders>
              <w:left w:val="nil"/>
              <w:bottom w:val="single" w:sz="4" w:space="0" w:color="auto"/>
              <w:right w:val="nil"/>
            </w:tcBorders>
            <w:shd w:val="clear" w:color="auto" w:fill="auto"/>
            <w:vAlign w:val="center"/>
          </w:tcPr>
          <w:p w14:paraId="0A19C93F" w14:textId="77777777" w:rsidR="009C0608" w:rsidRPr="00C6367C" w:rsidRDefault="009C0608" w:rsidP="009C0608">
            <w:pPr>
              <w:rPr>
                <w:rFonts w:ascii="Arial" w:hAnsi="Arial" w:cs="Arial"/>
                <w:b/>
                <w:sz w:val="4"/>
                <w:szCs w:val="4"/>
              </w:rPr>
            </w:pPr>
          </w:p>
        </w:tc>
        <w:tc>
          <w:tcPr>
            <w:tcW w:w="4936" w:type="dxa"/>
            <w:tcBorders>
              <w:left w:val="nil"/>
              <w:bottom w:val="single" w:sz="4" w:space="0" w:color="auto"/>
              <w:right w:val="nil"/>
            </w:tcBorders>
            <w:shd w:val="clear" w:color="auto" w:fill="auto"/>
            <w:vAlign w:val="center"/>
          </w:tcPr>
          <w:p w14:paraId="1A4A2279" w14:textId="77777777" w:rsidR="009C0608" w:rsidRPr="00C6367C" w:rsidRDefault="009C0608" w:rsidP="009C0608">
            <w:pPr>
              <w:rPr>
                <w:rFonts w:ascii="Arial" w:hAnsi="Arial" w:cs="Arial"/>
                <w:sz w:val="4"/>
                <w:szCs w:val="4"/>
              </w:rPr>
            </w:pPr>
          </w:p>
        </w:tc>
      </w:tr>
      <w:tr w:rsidR="009C0608" w:rsidRPr="008E10EF" w14:paraId="5FDA80B5" w14:textId="77777777">
        <w:trPr>
          <w:trHeight w:val="397"/>
        </w:trPr>
        <w:tc>
          <w:tcPr>
            <w:tcW w:w="675" w:type="dxa"/>
            <w:tcBorders>
              <w:top w:val="single" w:sz="4" w:space="0" w:color="auto"/>
              <w:bottom w:val="nil"/>
              <w:right w:val="nil"/>
            </w:tcBorders>
            <w:shd w:val="clear" w:color="auto" w:fill="F2F2F2"/>
            <w:vAlign w:val="center"/>
          </w:tcPr>
          <w:p w14:paraId="46ADA1F4" w14:textId="77777777" w:rsidR="009C0608" w:rsidRDefault="003F4B82" w:rsidP="009C0608">
            <w:pPr>
              <w:rPr>
                <w:rFonts w:ascii="Arial" w:hAnsi="Arial" w:cs="Arial"/>
                <w:b/>
                <w:sz w:val="20"/>
                <w:szCs w:val="20"/>
              </w:rPr>
            </w:pPr>
            <w:r>
              <w:rPr>
                <w:rFonts w:ascii="Arial" w:hAnsi="Arial" w:cs="Arial"/>
                <w:b/>
                <w:sz w:val="20"/>
                <w:szCs w:val="20"/>
              </w:rPr>
              <w:t>1.4</w:t>
            </w:r>
          </w:p>
        </w:tc>
        <w:tc>
          <w:tcPr>
            <w:tcW w:w="3633" w:type="dxa"/>
            <w:tcBorders>
              <w:left w:val="nil"/>
              <w:bottom w:val="single" w:sz="4" w:space="0" w:color="auto"/>
            </w:tcBorders>
            <w:shd w:val="clear" w:color="auto" w:fill="F2F2F2"/>
            <w:vAlign w:val="center"/>
          </w:tcPr>
          <w:p w14:paraId="0E2ADFC4" w14:textId="77777777" w:rsidR="009C0608" w:rsidRDefault="009C0608" w:rsidP="009C0608">
            <w:pPr>
              <w:rPr>
                <w:rFonts w:ascii="Arial" w:hAnsi="Arial" w:cs="Arial"/>
                <w:b/>
                <w:sz w:val="20"/>
                <w:szCs w:val="20"/>
              </w:rPr>
            </w:pPr>
            <w:r>
              <w:rPr>
                <w:rFonts w:ascii="Arial" w:hAnsi="Arial" w:cs="Arial"/>
                <w:b/>
                <w:sz w:val="20"/>
                <w:szCs w:val="20"/>
              </w:rPr>
              <w:t>Synod</w:t>
            </w:r>
          </w:p>
        </w:tc>
        <w:tc>
          <w:tcPr>
            <w:tcW w:w="4936" w:type="dxa"/>
            <w:tcBorders>
              <w:bottom w:val="single" w:sz="4" w:space="0" w:color="auto"/>
            </w:tcBorders>
            <w:vAlign w:val="center"/>
          </w:tcPr>
          <w:p w14:paraId="1DD718AE" w14:textId="77777777" w:rsidR="009C0608" w:rsidRPr="009F68AF" w:rsidRDefault="009C0608" w:rsidP="009C0608">
            <w:pPr>
              <w:rPr>
                <w:rFonts w:ascii="Arial" w:hAnsi="Arial" w:cs="Arial"/>
                <w:sz w:val="20"/>
                <w:szCs w:val="20"/>
              </w:rPr>
            </w:pPr>
          </w:p>
        </w:tc>
      </w:tr>
      <w:tr w:rsidR="009C0608" w:rsidRPr="008E10EF" w14:paraId="2BA5436D" w14:textId="77777777">
        <w:trPr>
          <w:trHeight w:val="397"/>
        </w:trPr>
        <w:tc>
          <w:tcPr>
            <w:tcW w:w="675" w:type="dxa"/>
            <w:tcBorders>
              <w:top w:val="nil"/>
              <w:bottom w:val="single" w:sz="4" w:space="0" w:color="auto"/>
              <w:right w:val="nil"/>
            </w:tcBorders>
            <w:shd w:val="clear" w:color="auto" w:fill="F2F2F2"/>
            <w:vAlign w:val="center"/>
          </w:tcPr>
          <w:p w14:paraId="5C88941E" w14:textId="77777777" w:rsidR="009C0608" w:rsidRDefault="009C0608" w:rsidP="009C0608">
            <w:pPr>
              <w:rPr>
                <w:rFonts w:ascii="Arial" w:hAnsi="Arial" w:cs="Arial"/>
                <w:b/>
                <w:sz w:val="20"/>
                <w:szCs w:val="20"/>
              </w:rPr>
            </w:pPr>
          </w:p>
        </w:tc>
        <w:tc>
          <w:tcPr>
            <w:tcW w:w="3633" w:type="dxa"/>
            <w:tcBorders>
              <w:left w:val="nil"/>
              <w:bottom w:val="single" w:sz="4" w:space="0" w:color="auto"/>
            </w:tcBorders>
            <w:shd w:val="clear" w:color="auto" w:fill="F2F2F2"/>
            <w:vAlign w:val="center"/>
          </w:tcPr>
          <w:p w14:paraId="7EA7201B" w14:textId="77777777" w:rsidR="009C0608" w:rsidRDefault="009C0608" w:rsidP="009C0608">
            <w:pPr>
              <w:rPr>
                <w:rFonts w:ascii="Arial" w:hAnsi="Arial" w:cs="Arial"/>
                <w:b/>
                <w:sz w:val="20"/>
                <w:szCs w:val="20"/>
              </w:rPr>
            </w:pPr>
            <w:r>
              <w:rPr>
                <w:rFonts w:ascii="Arial" w:hAnsi="Arial" w:cs="Arial"/>
                <w:b/>
                <w:sz w:val="20"/>
                <w:szCs w:val="20"/>
              </w:rPr>
              <w:t>Synod Superintendent</w:t>
            </w:r>
          </w:p>
        </w:tc>
        <w:tc>
          <w:tcPr>
            <w:tcW w:w="4936" w:type="dxa"/>
            <w:tcBorders>
              <w:bottom w:val="single" w:sz="4" w:space="0" w:color="auto"/>
            </w:tcBorders>
            <w:vAlign w:val="center"/>
          </w:tcPr>
          <w:p w14:paraId="6C87AA83" w14:textId="77777777" w:rsidR="009C0608" w:rsidRPr="009F68AF" w:rsidRDefault="009C0608" w:rsidP="009C0608">
            <w:pPr>
              <w:rPr>
                <w:rFonts w:ascii="Arial" w:hAnsi="Arial" w:cs="Arial"/>
                <w:sz w:val="20"/>
                <w:szCs w:val="20"/>
              </w:rPr>
            </w:pPr>
          </w:p>
        </w:tc>
      </w:tr>
      <w:tr w:rsidR="009C0608" w:rsidRPr="00C6367C" w14:paraId="084814F8" w14:textId="77777777">
        <w:trPr>
          <w:trHeight w:val="20"/>
        </w:trPr>
        <w:tc>
          <w:tcPr>
            <w:tcW w:w="675" w:type="dxa"/>
            <w:tcBorders>
              <w:top w:val="single" w:sz="4" w:space="0" w:color="auto"/>
              <w:left w:val="nil"/>
              <w:bottom w:val="single" w:sz="4" w:space="0" w:color="auto"/>
              <w:right w:val="nil"/>
            </w:tcBorders>
            <w:shd w:val="clear" w:color="auto" w:fill="auto"/>
            <w:vAlign w:val="center"/>
          </w:tcPr>
          <w:p w14:paraId="7E186C5C" w14:textId="77777777" w:rsidR="009C0608" w:rsidRPr="00C6367C" w:rsidRDefault="009C0608" w:rsidP="009C0608">
            <w:pPr>
              <w:rPr>
                <w:rFonts w:ascii="Arial" w:hAnsi="Arial" w:cs="Arial"/>
                <w:b/>
                <w:sz w:val="4"/>
                <w:szCs w:val="4"/>
              </w:rPr>
            </w:pPr>
          </w:p>
        </w:tc>
        <w:tc>
          <w:tcPr>
            <w:tcW w:w="3633" w:type="dxa"/>
            <w:tcBorders>
              <w:left w:val="nil"/>
              <w:bottom w:val="single" w:sz="4" w:space="0" w:color="auto"/>
              <w:right w:val="nil"/>
            </w:tcBorders>
            <w:shd w:val="clear" w:color="auto" w:fill="auto"/>
            <w:vAlign w:val="center"/>
          </w:tcPr>
          <w:p w14:paraId="0A01F55E" w14:textId="77777777" w:rsidR="009C0608" w:rsidRPr="00C6367C" w:rsidRDefault="009C0608" w:rsidP="009C0608">
            <w:pPr>
              <w:rPr>
                <w:rFonts w:ascii="Arial" w:hAnsi="Arial" w:cs="Arial"/>
                <w:b/>
                <w:sz w:val="4"/>
                <w:szCs w:val="4"/>
              </w:rPr>
            </w:pPr>
          </w:p>
        </w:tc>
        <w:tc>
          <w:tcPr>
            <w:tcW w:w="4936" w:type="dxa"/>
            <w:tcBorders>
              <w:left w:val="nil"/>
              <w:bottom w:val="single" w:sz="4" w:space="0" w:color="auto"/>
              <w:right w:val="nil"/>
            </w:tcBorders>
            <w:shd w:val="clear" w:color="auto" w:fill="auto"/>
            <w:vAlign w:val="center"/>
          </w:tcPr>
          <w:p w14:paraId="082ED904" w14:textId="77777777" w:rsidR="009C0608" w:rsidRPr="00C6367C" w:rsidRDefault="009C0608" w:rsidP="009C0608">
            <w:pPr>
              <w:rPr>
                <w:rFonts w:ascii="Arial" w:hAnsi="Arial" w:cs="Arial"/>
                <w:sz w:val="4"/>
                <w:szCs w:val="4"/>
              </w:rPr>
            </w:pPr>
          </w:p>
        </w:tc>
      </w:tr>
      <w:tr w:rsidR="009C0608" w:rsidRPr="009F68AF" w14:paraId="72ED392A" w14:textId="77777777">
        <w:trPr>
          <w:trHeight w:val="397"/>
        </w:trPr>
        <w:tc>
          <w:tcPr>
            <w:tcW w:w="675" w:type="dxa"/>
            <w:tcBorders>
              <w:top w:val="single" w:sz="4" w:space="0" w:color="auto"/>
              <w:bottom w:val="single" w:sz="4" w:space="0" w:color="auto"/>
              <w:right w:val="nil"/>
            </w:tcBorders>
            <w:shd w:val="clear" w:color="auto" w:fill="F2F2F2"/>
          </w:tcPr>
          <w:p w14:paraId="50592F81" w14:textId="77777777" w:rsidR="009C0608" w:rsidRDefault="003F4B82" w:rsidP="009C0608">
            <w:pPr>
              <w:spacing w:before="60"/>
              <w:rPr>
                <w:rFonts w:ascii="Arial" w:hAnsi="Arial" w:cs="Arial"/>
                <w:b/>
                <w:sz w:val="20"/>
                <w:szCs w:val="20"/>
              </w:rPr>
            </w:pPr>
            <w:r>
              <w:rPr>
                <w:rFonts w:ascii="Arial" w:hAnsi="Arial" w:cs="Arial"/>
                <w:b/>
                <w:sz w:val="20"/>
                <w:szCs w:val="20"/>
              </w:rPr>
              <w:t>1.5</w:t>
            </w:r>
          </w:p>
        </w:tc>
        <w:tc>
          <w:tcPr>
            <w:tcW w:w="3633" w:type="dxa"/>
            <w:tcBorders>
              <w:left w:val="nil"/>
              <w:bottom w:val="single" w:sz="4" w:space="0" w:color="auto"/>
            </w:tcBorders>
            <w:shd w:val="clear" w:color="auto" w:fill="F2F2F2"/>
            <w:vAlign w:val="center"/>
          </w:tcPr>
          <w:p w14:paraId="088057A9" w14:textId="77777777" w:rsidR="009C0608" w:rsidRDefault="009C0608" w:rsidP="009C0608">
            <w:pPr>
              <w:spacing w:before="60" w:after="60"/>
              <w:rPr>
                <w:rFonts w:ascii="Arial" w:hAnsi="Arial" w:cs="Arial"/>
                <w:b/>
                <w:sz w:val="20"/>
                <w:szCs w:val="20"/>
              </w:rPr>
            </w:pPr>
            <w:r>
              <w:rPr>
                <w:rFonts w:ascii="Arial" w:hAnsi="Arial" w:cs="Arial"/>
                <w:b/>
                <w:sz w:val="20"/>
                <w:szCs w:val="20"/>
              </w:rPr>
              <w:t>Congregation(s) the Minister is responsible for:</w:t>
            </w:r>
          </w:p>
        </w:tc>
        <w:tc>
          <w:tcPr>
            <w:tcW w:w="4936" w:type="dxa"/>
            <w:tcBorders>
              <w:bottom w:val="single" w:sz="4" w:space="0" w:color="auto"/>
            </w:tcBorders>
            <w:vAlign w:val="center"/>
          </w:tcPr>
          <w:p w14:paraId="3EAFA22C" w14:textId="77777777" w:rsidR="009C0608" w:rsidRPr="009F68AF" w:rsidRDefault="009C0608" w:rsidP="009C0608">
            <w:pPr>
              <w:rPr>
                <w:rFonts w:ascii="Arial" w:hAnsi="Arial" w:cs="Arial"/>
                <w:sz w:val="20"/>
                <w:szCs w:val="20"/>
              </w:rPr>
            </w:pPr>
          </w:p>
        </w:tc>
      </w:tr>
    </w:tbl>
    <w:p w14:paraId="11B6EF88" w14:textId="77777777" w:rsidR="00882F23" w:rsidRPr="00BA3752" w:rsidRDefault="00882F23" w:rsidP="003F4B82">
      <w:pPr>
        <w:spacing w:before="120"/>
        <w:rPr>
          <w:rFonts w:ascii="Arial" w:hAnsi="Arial" w:cs="Arial"/>
          <w:szCs w:val="32"/>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597"/>
        <w:gridCol w:w="3066"/>
        <w:gridCol w:w="4936"/>
      </w:tblGrid>
      <w:tr w:rsidR="009C0608" w:rsidRPr="008E10EF" w14:paraId="25BE6C1B" w14:textId="77777777">
        <w:trPr>
          <w:trHeight w:val="397"/>
        </w:trPr>
        <w:tc>
          <w:tcPr>
            <w:tcW w:w="9244" w:type="dxa"/>
            <w:gridSpan w:val="4"/>
            <w:tcBorders>
              <w:top w:val="nil"/>
              <w:left w:val="nil"/>
              <w:right w:val="nil"/>
            </w:tcBorders>
            <w:vAlign w:val="center"/>
          </w:tcPr>
          <w:p w14:paraId="320FDDD8" w14:textId="77777777" w:rsidR="009C0608" w:rsidRPr="0098598C" w:rsidRDefault="009C0608" w:rsidP="001514F9">
            <w:pPr>
              <w:spacing w:after="120"/>
              <w:jc w:val="center"/>
              <w:rPr>
                <w:rFonts w:ascii="Arial" w:hAnsi="Arial" w:cs="Arial"/>
                <w:b/>
                <w:sz w:val="12"/>
                <w:szCs w:val="12"/>
              </w:rPr>
            </w:pPr>
            <w:r>
              <w:rPr>
                <w:rFonts w:ascii="Arial" w:hAnsi="Arial" w:cs="Arial"/>
                <w:b/>
                <w:sz w:val="30"/>
                <w:szCs w:val="30"/>
              </w:rPr>
              <w:t>2.  Terms of this Covenant</w:t>
            </w:r>
          </w:p>
        </w:tc>
      </w:tr>
      <w:tr w:rsidR="00BA3752" w:rsidRPr="008E10EF" w14:paraId="7C7493C4" w14:textId="77777777" w:rsidTr="00A523A9">
        <w:trPr>
          <w:trHeight w:val="397"/>
        </w:trPr>
        <w:tc>
          <w:tcPr>
            <w:tcW w:w="645" w:type="dxa"/>
            <w:tcBorders>
              <w:bottom w:val="nil"/>
              <w:right w:val="nil"/>
            </w:tcBorders>
            <w:shd w:val="clear" w:color="auto" w:fill="F2F2F2"/>
            <w:vAlign w:val="center"/>
          </w:tcPr>
          <w:p w14:paraId="154609F9" w14:textId="77777777" w:rsidR="00BA3752" w:rsidRPr="009F68AF" w:rsidRDefault="00BA3752" w:rsidP="009C0608">
            <w:pPr>
              <w:rPr>
                <w:rFonts w:ascii="Arial" w:hAnsi="Arial" w:cs="Arial"/>
                <w:b/>
                <w:sz w:val="20"/>
                <w:szCs w:val="20"/>
              </w:rPr>
            </w:pPr>
            <w:r>
              <w:rPr>
                <w:rFonts w:ascii="Arial" w:hAnsi="Arial" w:cs="Arial"/>
                <w:b/>
                <w:sz w:val="20"/>
                <w:szCs w:val="20"/>
              </w:rPr>
              <w:t>2.1</w:t>
            </w:r>
          </w:p>
        </w:tc>
        <w:tc>
          <w:tcPr>
            <w:tcW w:w="3663" w:type="dxa"/>
            <w:gridSpan w:val="2"/>
            <w:tcBorders>
              <w:left w:val="nil"/>
            </w:tcBorders>
            <w:shd w:val="clear" w:color="auto" w:fill="F2F2F2"/>
            <w:vAlign w:val="center"/>
          </w:tcPr>
          <w:p w14:paraId="3AF957D8" w14:textId="77777777" w:rsidR="00BA3752" w:rsidRPr="00B75BAA" w:rsidRDefault="00BA3752" w:rsidP="009C0608">
            <w:pPr>
              <w:rPr>
                <w:rFonts w:ascii="Arial" w:hAnsi="Arial" w:cs="Arial"/>
                <w:b/>
                <w:sz w:val="20"/>
                <w:szCs w:val="20"/>
              </w:rPr>
            </w:pPr>
            <w:r>
              <w:rPr>
                <w:rFonts w:ascii="Arial" w:hAnsi="Arial" w:cs="Arial"/>
                <w:b/>
                <w:sz w:val="20"/>
                <w:szCs w:val="20"/>
              </w:rPr>
              <w:t xml:space="preserve">Appointment </w:t>
            </w:r>
            <w:r w:rsidRPr="00B75BAA">
              <w:rPr>
                <w:rFonts w:ascii="Arial" w:hAnsi="Arial" w:cs="Arial"/>
                <w:b/>
                <w:sz w:val="20"/>
                <w:szCs w:val="20"/>
              </w:rPr>
              <w:t>Start date:</w:t>
            </w:r>
          </w:p>
        </w:tc>
        <w:tc>
          <w:tcPr>
            <w:tcW w:w="4936" w:type="dxa"/>
            <w:tcBorders>
              <w:left w:val="nil"/>
            </w:tcBorders>
            <w:shd w:val="clear" w:color="auto" w:fill="auto"/>
            <w:vAlign w:val="center"/>
          </w:tcPr>
          <w:p w14:paraId="0AABD0C4" w14:textId="77777777" w:rsidR="00BA3752" w:rsidRPr="009F68AF" w:rsidRDefault="00BA3752" w:rsidP="009C0608">
            <w:pPr>
              <w:spacing w:before="60" w:after="60"/>
              <w:rPr>
                <w:rFonts w:ascii="Arial" w:hAnsi="Arial" w:cs="Arial"/>
                <w:sz w:val="20"/>
                <w:szCs w:val="20"/>
              </w:rPr>
            </w:pPr>
          </w:p>
        </w:tc>
      </w:tr>
      <w:tr w:rsidR="00BA3752" w:rsidRPr="008E10EF" w14:paraId="6D002036" w14:textId="77777777" w:rsidTr="00A523A9">
        <w:trPr>
          <w:trHeight w:val="397"/>
        </w:trPr>
        <w:tc>
          <w:tcPr>
            <w:tcW w:w="645" w:type="dxa"/>
            <w:tcBorders>
              <w:top w:val="nil"/>
              <w:bottom w:val="single" w:sz="4" w:space="0" w:color="auto"/>
              <w:right w:val="nil"/>
            </w:tcBorders>
            <w:shd w:val="clear" w:color="auto" w:fill="F2F2F2"/>
          </w:tcPr>
          <w:p w14:paraId="1F55B89F" w14:textId="77777777" w:rsidR="00BA3752" w:rsidRPr="009F68AF" w:rsidRDefault="00BA3752" w:rsidP="009C0608">
            <w:pPr>
              <w:spacing w:before="120"/>
              <w:rPr>
                <w:rFonts w:ascii="Arial" w:hAnsi="Arial" w:cs="Arial"/>
                <w:b/>
                <w:sz w:val="20"/>
                <w:szCs w:val="20"/>
              </w:rPr>
            </w:pPr>
          </w:p>
        </w:tc>
        <w:tc>
          <w:tcPr>
            <w:tcW w:w="3663" w:type="dxa"/>
            <w:gridSpan w:val="2"/>
            <w:tcBorders>
              <w:left w:val="nil"/>
            </w:tcBorders>
            <w:shd w:val="clear" w:color="auto" w:fill="F2F2F2"/>
            <w:vAlign w:val="center"/>
          </w:tcPr>
          <w:p w14:paraId="36986D53" w14:textId="77777777" w:rsidR="00BA3752" w:rsidRPr="00B75BAA" w:rsidRDefault="00BA3752" w:rsidP="009C0608">
            <w:pPr>
              <w:rPr>
                <w:rFonts w:ascii="Arial" w:hAnsi="Arial" w:cs="Arial"/>
                <w:b/>
                <w:sz w:val="20"/>
                <w:szCs w:val="20"/>
              </w:rPr>
            </w:pPr>
            <w:r>
              <w:rPr>
                <w:rFonts w:ascii="Arial" w:hAnsi="Arial" w:cs="Arial"/>
                <w:b/>
                <w:sz w:val="20"/>
                <w:szCs w:val="20"/>
              </w:rPr>
              <w:t xml:space="preserve">Appointment </w:t>
            </w:r>
            <w:r w:rsidRPr="00B75BAA">
              <w:rPr>
                <w:rFonts w:ascii="Arial" w:hAnsi="Arial" w:cs="Arial"/>
                <w:b/>
                <w:sz w:val="20"/>
                <w:szCs w:val="20"/>
              </w:rPr>
              <w:t>Finish date:</w:t>
            </w:r>
          </w:p>
        </w:tc>
        <w:tc>
          <w:tcPr>
            <w:tcW w:w="4936" w:type="dxa"/>
            <w:tcBorders>
              <w:left w:val="nil"/>
            </w:tcBorders>
            <w:shd w:val="clear" w:color="auto" w:fill="auto"/>
            <w:vAlign w:val="center"/>
          </w:tcPr>
          <w:p w14:paraId="10A6E086" w14:textId="77777777" w:rsidR="00BA3752" w:rsidRPr="009F68AF" w:rsidRDefault="00BA3752" w:rsidP="009C0608">
            <w:pPr>
              <w:spacing w:before="60" w:after="60"/>
              <w:rPr>
                <w:rFonts w:ascii="Arial" w:hAnsi="Arial" w:cs="Arial"/>
                <w:sz w:val="20"/>
                <w:szCs w:val="20"/>
              </w:rPr>
            </w:pPr>
          </w:p>
        </w:tc>
      </w:tr>
      <w:tr w:rsidR="009C0608" w:rsidRPr="008E10EF" w14:paraId="5CD6CDF4" w14:textId="77777777" w:rsidTr="00882F23">
        <w:trPr>
          <w:trHeight w:val="397"/>
        </w:trPr>
        <w:tc>
          <w:tcPr>
            <w:tcW w:w="645" w:type="dxa"/>
            <w:tcBorders>
              <w:bottom w:val="single" w:sz="4" w:space="0" w:color="auto"/>
              <w:right w:val="nil"/>
            </w:tcBorders>
            <w:shd w:val="clear" w:color="auto" w:fill="F2F2F2"/>
          </w:tcPr>
          <w:p w14:paraId="38E0A5EA" w14:textId="77777777" w:rsidR="009C0608" w:rsidRDefault="009C0608" w:rsidP="00882F23">
            <w:pPr>
              <w:spacing w:before="60" w:after="60"/>
              <w:rPr>
                <w:rFonts w:ascii="Arial" w:hAnsi="Arial" w:cs="Arial"/>
                <w:b/>
                <w:sz w:val="20"/>
                <w:szCs w:val="20"/>
              </w:rPr>
            </w:pPr>
            <w:r>
              <w:rPr>
                <w:rFonts w:ascii="Arial" w:hAnsi="Arial" w:cs="Arial"/>
                <w:b/>
                <w:sz w:val="20"/>
                <w:szCs w:val="20"/>
              </w:rPr>
              <w:t>2.2</w:t>
            </w:r>
          </w:p>
        </w:tc>
        <w:tc>
          <w:tcPr>
            <w:tcW w:w="3663" w:type="dxa"/>
            <w:gridSpan w:val="2"/>
            <w:tcBorders>
              <w:left w:val="nil"/>
            </w:tcBorders>
            <w:shd w:val="clear" w:color="auto" w:fill="F2F2F2"/>
            <w:vAlign w:val="center"/>
          </w:tcPr>
          <w:p w14:paraId="1D49C3DF" w14:textId="77777777" w:rsidR="009C0608" w:rsidRDefault="009C0608" w:rsidP="009C0608">
            <w:pPr>
              <w:spacing w:before="60"/>
              <w:rPr>
                <w:rFonts w:ascii="Arial" w:hAnsi="Arial" w:cs="Arial"/>
                <w:b/>
                <w:sz w:val="20"/>
                <w:szCs w:val="20"/>
              </w:rPr>
            </w:pPr>
            <w:r>
              <w:rPr>
                <w:rFonts w:ascii="Arial" w:hAnsi="Arial" w:cs="Arial"/>
                <w:b/>
                <w:sz w:val="20"/>
                <w:szCs w:val="20"/>
              </w:rPr>
              <w:t>Days and Hours per Week:</w:t>
            </w:r>
          </w:p>
          <w:p w14:paraId="31EC0EE4" w14:textId="77777777" w:rsidR="009C0608" w:rsidRPr="00536736" w:rsidRDefault="00AA6349" w:rsidP="009C0608">
            <w:pPr>
              <w:spacing w:after="60"/>
              <w:rPr>
                <w:rFonts w:ascii="Arial" w:hAnsi="Arial" w:cs="Arial"/>
                <w:sz w:val="16"/>
                <w:szCs w:val="16"/>
              </w:rPr>
            </w:pPr>
            <w:r>
              <w:rPr>
                <w:rFonts w:ascii="Arial" w:hAnsi="Arial" w:cs="Arial"/>
                <w:sz w:val="16"/>
                <w:szCs w:val="16"/>
              </w:rPr>
              <w:t>Full Time = 40</w:t>
            </w:r>
            <w:r w:rsidR="009C0608">
              <w:rPr>
                <w:rFonts w:ascii="Arial" w:hAnsi="Arial" w:cs="Arial"/>
                <w:sz w:val="16"/>
                <w:szCs w:val="16"/>
              </w:rPr>
              <w:t>h</w:t>
            </w:r>
            <w:r w:rsidR="009C0608" w:rsidRPr="00536736">
              <w:rPr>
                <w:rFonts w:ascii="Arial" w:hAnsi="Arial" w:cs="Arial"/>
                <w:sz w:val="16"/>
                <w:szCs w:val="16"/>
              </w:rPr>
              <w:t>rs</w:t>
            </w:r>
            <w:r>
              <w:rPr>
                <w:rFonts w:ascii="Arial" w:hAnsi="Arial" w:cs="Arial"/>
                <w:sz w:val="16"/>
                <w:szCs w:val="16"/>
              </w:rPr>
              <w:t xml:space="preserve">   Part Time e.g. 20</w:t>
            </w:r>
            <w:r w:rsidR="009C0608">
              <w:rPr>
                <w:rFonts w:ascii="Arial" w:hAnsi="Arial" w:cs="Arial"/>
                <w:sz w:val="16"/>
                <w:szCs w:val="16"/>
              </w:rPr>
              <w:t>hrs = 50%</w:t>
            </w:r>
          </w:p>
        </w:tc>
        <w:tc>
          <w:tcPr>
            <w:tcW w:w="4936" w:type="dxa"/>
            <w:tcBorders>
              <w:left w:val="nil"/>
            </w:tcBorders>
            <w:shd w:val="clear" w:color="auto" w:fill="auto"/>
            <w:vAlign w:val="center"/>
          </w:tcPr>
          <w:p w14:paraId="4804023E" w14:textId="77777777" w:rsidR="009C0608" w:rsidRPr="009F68AF" w:rsidRDefault="009C0608" w:rsidP="009C0608">
            <w:pPr>
              <w:spacing w:before="60" w:after="60"/>
              <w:rPr>
                <w:rFonts w:ascii="Arial" w:hAnsi="Arial" w:cs="Arial"/>
                <w:sz w:val="20"/>
                <w:szCs w:val="20"/>
              </w:rPr>
            </w:pPr>
          </w:p>
        </w:tc>
      </w:tr>
      <w:tr w:rsidR="009C0608" w:rsidRPr="008E10EF" w14:paraId="6C4EE097" w14:textId="77777777">
        <w:trPr>
          <w:trHeight w:val="397"/>
        </w:trPr>
        <w:tc>
          <w:tcPr>
            <w:tcW w:w="645" w:type="dxa"/>
            <w:tcBorders>
              <w:top w:val="single" w:sz="4" w:space="0" w:color="auto"/>
              <w:bottom w:val="single" w:sz="4" w:space="0" w:color="auto"/>
              <w:right w:val="nil"/>
            </w:tcBorders>
            <w:shd w:val="clear" w:color="auto" w:fill="F2F2F2"/>
          </w:tcPr>
          <w:p w14:paraId="37A7E3C8" w14:textId="77777777" w:rsidR="009C0608" w:rsidRDefault="009C0608" w:rsidP="00882F23">
            <w:pPr>
              <w:spacing w:before="60"/>
              <w:rPr>
                <w:rFonts w:ascii="Arial" w:hAnsi="Arial" w:cs="Arial"/>
                <w:b/>
                <w:sz w:val="20"/>
                <w:szCs w:val="20"/>
              </w:rPr>
            </w:pPr>
            <w:r>
              <w:rPr>
                <w:rFonts w:ascii="Arial" w:hAnsi="Arial" w:cs="Arial"/>
                <w:b/>
                <w:sz w:val="20"/>
                <w:szCs w:val="20"/>
              </w:rPr>
              <w:t>2.3</w:t>
            </w:r>
          </w:p>
        </w:tc>
        <w:tc>
          <w:tcPr>
            <w:tcW w:w="3663" w:type="dxa"/>
            <w:gridSpan w:val="2"/>
            <w:tcBorders>
              <w:left w:val="nil"/>
              <w:bottom w:val="single" w:sz="4" w:space="0" w:color="000000"/>
            </w:tcBorders>
            <w:shd w:val="clear" w:color="auto" w:fill="F2F2F2"/>
            <w:vAlign w:val="center"/>
          </w:tcPr>
          <w:p w14:paraId="3EDA36D7" w14:textId="77777777" w:rsidR="009C0608" w:rsidRDefault="009C0608" w:rsidP="00882F23">
            <w:pPr>
              <w:spacing w:before="60"/>
              <w:rPr>
                <w:rFonts w:ascii="Arial" w:hAnsi="Arial" w:cs="Arial"/>
                <w:b/>
                <w:sz w:val="20"/>
                <w:szCs w:val="20"/>
              </w:rPr>
            </w:pPr>
            <w:r>
              <w:rPr>
                <w:rFonts w:ascii="Arial" w:hAnsi="Arial" w:cs="Arial"/>
                <w:b/>
                <w:sz w:val="20"/>
                <w:szCs w:val="20"/>
              </w:rPr>
              <w:t>The Monthly Stipend shall be:</w:t>
            </w:r>
          </w:p>
          <w:p w14:paraId="54769F03" w14:textId="77777777" w:rsidR="009C0608" w:rsidRPr="00A421AF" w:rsidRDefault="009C0608" w:rsidP="00882F23">
            <w:pPr>
              <w:spacing w:after="60"/>
              <w:rPr>
                <w:rFonts w:ascii="Arial" w:hAnsi="Arial" w:cs="Arial"/>
                <w:sz w:val="16"/>
                <w:szCs w:val="20"/>
              </w:rPr>
            </w:pPr>
            <w:r w:rsidRPr="00A421AF">
              <w:rPr>
                <w:rFonts w:ascii="Arial" w:hAnsi="Arial" w:cs="Arial"/>
                <w:sz w:val="16"/>
                <w:szCs w:val="20"/>
              </w:rPr>
              <w:t xml:space="preserve">See Information Leaflet no 25 for </w:t>
            </w:r>
            <w:r>
              <w:rPr>
                <w:rFonts w:ascii="Arial" w:hAnsi="Arial" w:cs="Arial"/>
                <w:sz w:val="16"/>
                <w:szCs w:val="20"/>
              </w:rPr>
              <w:t>details</w:t>
            </w:r>
          </w:p>
        </w:tc>
        <w:tc>
          <w:tcPr>
            <w:tcW w:w="4936" w:type="dxa"/>
            <w:tcBorders>
              <w:left w:val="nil"/>
              <w:bottom w:val="single" w:sz="4" w:space="0" w:color="000000"/>
            </w:tcBorders>
            <w:shd w:val="clear" w:color="auto" w:fill="auto"/>
            <w:vAlign w:val="center"/>
          </w:tcPr>
          <w:p w14:paraId="65BF05D0" w14:textId="77777777" w:rsidR="009C0608" w:rsidRPr="00B0306F" w:rsidRDefault="009C0608" w:rsidP="009C0608">
            <w:pPr>
              <w:rPr>
                <w:rFonts w:ascii="Arial" w:hAnsi="Arial" w:cs="Arial"/>
                <w:sz w:val="20"/>
                <w:szCs w:val="20"/>
              </w:rPr>
            </w:pPr>
            <w:r>
              <w:rPr>
                <w:rFonts w:ascii="Arial" w:hAnsi="Arial" w:cs="Arial"/>
                <w:sz w:val="20"/>
                <w:szCs w:val="20"/>
              </w:rPr>
              <w:t xml:space="preserve">              %   of full stipend and Standard Allowance</w:t>
            </w:r>
            <w:r w:rsidR="00017F41">
              <w:rPr>
                <w:rFonts w:ascii="Arial" w:hAnsi="Arial" w:cs="Arial"/>
                <w:sz w:val="20"/>
                <w:szCs w:val="20"/>
              </w:rPr>
              <w:t>s</w:t>
            </w:r>
          </w:p>
        </w:tc>
      </w:tr>
      <w:tr w:rsidR="00082EC0" w:rsidRPr="008E10EF" w14:paraId="3431F036" w14:textId="77777777" w:rsidTr="00017F41">
        <w:trPr>
          <w:trHeight w:val="455"/>
        </w:trPr>
        <w:tc>
          <w:tcPr>
            <w:tcW w:w="645" w:type="dxa"/>
            <w:tcBorders>
              <w:top w:val="single" w:sz="4" w:space="0" w:color="auto"/>
              <w:bottom w:val="single" w:sz="4" w:space="0" w:color="auto"/>
              <w:right w:val="nil"/>
            </w:tcBorders>
            <w:shd w:val="clear" w:color="auto" w:fill="F2F2F2"/>
          </w:tcPr>
          <w:p w14:paraId="290AED81" w14:textId="77777777" w:rsidR="00082EC0" w:rsidRDefault="00082EC0" w:rsidP="003300E4">
            <w:pPr>
              <w:spacing w:before="60"/>
              <w:rPr>
                <w:rFonts w:ascii="Arial" w:hAnsi="Arial" w:cs="Arial"/>
                <w:b/>
                <w:sz w:val="20"/>
                <w:szCs w:val="20"/>
              </w:rPr>
            </w:pPr>
            <w:r>
              <w:rPr>
                <w:rFonts w:ascii="Arial" w:hAnsi="Arial" w:cs="Arial"/>
                <w:b/>
                <w:sz w:val="20"/>
                <w:szCs w:val="20"/>
              </w:rPr>
              <w:t>2.4</w:t>
            </w:r>
          </w:p>
        </w:tc>
        <w:tc>
          <w:tcPr>
            <w:tcW w:w="3663" w:type="dxa"/>
            <w:gridSpan w:val="2"/>
            <w:tcBorders>
              <w:left w:val="nil"/>
            </w:tcBorders>
            <w:shd w:val="clear" w:color="auto" w:fill="F2F2F2"/>
            <w:vAlign w:val="center"/>
          </w:tcPr>
          <w:p w14:paraId="23463007" w14:textId="77777777" w:rsidR="00082EC0" w:rsidRDefault="00082EC0" w:rsidP="003300E4">
            <w:pPr>
              <w:spacing w:before="60"/>
              <w:rPr>
                <w:rFonts w:ascii="Arial" w:hAnsi="Arial" w:cs="Arial"/>
                <w:b/>
                <w:sz w:val="20"/>
                <w:szCs w:val="20"/>
              </w:rPr>
            </w:pPr>
            <w:r w:rsidRPr="00D10BF3">
              <w:rPr>
                <w:rFonts w:ascii="Arial" w:hAnsi="Arial" w:cs="Arial"/>
                <w:b/>
                <w:sz w:val="20"/>
                <w:szCs w:val="20"/>
              </w:rPr>
              <w:t>The Housing Agreement shall be:</w:t>
            </w:r>
          </w:p>
          <w:p w14:paraId="56AD3EEE" w14:textId="77777777" w:rsidR="00082EC0" w:rsidRDefault="00082EC0" w:rsidP="003300E4">
            <w:pPr>
              <w:spacing w:after="60"/>
              <w:rPr>
                <w:rFonts w:ascii="Arial" w:hAnsi="Arial" w:cs="Arial"/>
                <w:sz w:val="16"/>
                <w:szCs w:val="16"/>
              </w:rPr>
            </w:pPr>
            <w:r w:rsidRPr="00536736">
              <w:rPr>
                <w:rFonts w:ascii="Arial" w:hAnsi="Arial" w:cs="Arial"/>
                <w:sz w:val="16"/>
                <w:szCs w:val="16"/>
              </w:rPr>
              <w:t xml:space="preserve">See Information Leaflet No 25 </w:t>
            </w:r>
            <w:r>
              <w:rPr>
                <w:rFonts w:ascii="Arial" w:hAnsi="Arial" w:cs="Arial"/>
                <w:sz w:val="16"/>
                <w:szCs w:val="16"/>
              </w:rPr>
              <w:t xml:space="preserve">&amp; 26 </w:t>
            </w:r>
            <w:r w:rsidRPr="00536736">
              <w:rPr>
                <w:rFonts w:ascii="Arial" w:hAnsi="Arial" w:cs="Arial"/>
                <w:sz w:val="16"/>
                <w:szCs w:val="16"/>
              </w:rPr>
              <w:t xml:space="preserve">for </w:t>
            </w:r>
            <w:r>
              <w:rPr>
                <w:rFonts w:ascii="Arial" w:hAnsi="Arial" w:cs="Arial"/>
                <w:sz w:val="16"/>
                <w:szCs w:val="16"/>
              </w:rPr>
              <w:t>details</w:t>
            </w:r>
            <w:r w:rsidR="002D3B0B">
              <w:rPr>
                <w:rFonts w:ascii="Arial" w:hAnsi="Arial" w:cs="Arial"/>
                <w:sz w:val="16"/>
                <w:szCs w:val="16"/>
              </w:rPr>
              <w:t>.</w:t>
            </w:r>
          </w:p>
          <w:p w14:paraId="4F5407C0" w14:textId="77777777" w:rsidR="0001100F" w:rsidRDefault="00082EC0" w:rsidP="00011CCB">
            <w:pPr>
              <w:spacing w:after="60"/>
              <w:rPr>
                <w:rFonts w:ascii="Arial" w:hAnsi="Arial" w:cs="Arial"/>
                <w:sz w:val="16"/>
                <w:szCs w:val="16"/>
              </w:rPr>
            </w:pPr>
            <w:r>
              <w:rPr>
                <w:rFonts w:ascii="Arial" w:hAnsi="Arial" w:cs="Arial"/>
                <w:sz w:val="16"/>
                <w:szCs w:val="16"/>
              </w:rPr>
              <w:t>E.g. Parish parsonage provided, Presbyter’s own home (Housing allowance</w:t>
            </w:r>
            <w:r w:rsidR="00011CCB">
              <w:rPr>
                <w:rFonts w:ascii="Arial" w:hAnsi="Arial" w:cs="Arial"/>
                <w:sz w:val="16"/>
                <w:szCs w:val="16"/>
              </w:rPr>
              <w:t>/Market Rental</w:t>
            </w:r>
            <w:r>
              <w:rPr>
                <w:rFonts w:ascii="Arial" w:hAnsi="Arial" w:cs="Arial"/>
                <w:sz w:val="16"/>
                <w:szCs w:val="16"/>
              </w:rPr>
              <w:t>)</w:t>
            </w:r>
            <w:r w:rsidR="0001100F">
              <w:rPr>
                <w:rFonts w:ascii="Arial" w:hAnsi="Arial" w:cs="Arial"/>
                <w:sz w:val="16"/>
                <w:szCs w:val="16"/>
              </w:rPr>
              <w:t>.</w:t>
            </w:r>
          </w:p>
          <w:p w14:paraId="65BA420A" w14:textId="77777777" w:rsidR="00082EC0" w:rsidRPr="00536736" w:rsidRDefault="0001100F" w:rsidP="00011CCB">
            <w:pPr>
              <w:spacing w:after="60"/>
              <w:rPr>
                <w:rFonts w:ascii="Arial" w:hAnsi="Arial" w:cs="Arial"/>
                <w:sz w:val="16"/>
                <w:szCs w:val="16"/>
              </w:rPr>
            </w:pPr>
            <w:r>
              <w:rPr>
                <w:rFonts w:ascii="Arial" w:hAnsi="Arial" w:cs="Arial"/>
                <w:sz w:val="16"/>
                <w:szCs w:val="16"/>
              </w:rPr>
              <w:t>Please note that housing must be provided for all full time appointments, however is discretionary for part time appointments.</w:t>
            </w:r>
            <w:r w:rsidR="002D3B0B">
              <w:rPr>
                <w:rFonts w:ascii="Arial" w:hAnsi="Arial" w:cs="Arial"/>
                <w:sz w:val="16"/>
                <w:szCs w:val="16"/>
              </w:rPr>
              <w:t xml:space="preserve"> </w:t>
            </w:r>
          </w:p>
        </w:tc>
        <w:tc>
          <w:tcPr>
            <w:tcW w:w="4936" w:type="dxa"/>
            <w:tcBorders>
              <w:left w:val="nil"/>
            </w:tcBorders>
            <w:shd w:val="clear" w:color="auto" w:fill="auto"/>
            <w:vAlign w:val="center"/>
          </w:tcPr>
          <w:p w14:paraId="35846C0D" w14:textId="77777777" w:rsidR="00082EC0" w:rsidRPr="00B0306F" w:rsidRDefault="00082EC0" w:rsidP="003300E4">
            <w:pPr>
              <w:rPr>
                <w:rFonts w:ascii="Arial" w:hAnsi="Arial" w:cs="Arial"/>
                <w:sz w:val="20"/>
                <w:szCs w:val="20"/>
              </w:rPr>
            </w:pPr>
          </w:p>
        </w:tc>
      </w:tr>
      <w:tr w:rsidR="00F369BA" w:rsidRPr="008E10EF" w14:paraId="4E6DD169" w14:textId="77777777" w:rsidTr="00017F41">
        <w:trPr>
          <w:trHeight w:val="455"/>
        </w:trPr>
        <w:tc>
          <w:tcPr>
            <w:tcW w:w="645" w:type="dxa"/>
            <w:tcBorders>
              <w:top w:val="single" w:sz="4" w:space="0" w:color="auto"/>
              <w:bottom w:val="nil"/>
              <w:right w:val="nil"/>
            </w:tcBorders>
            <w:shd w:val="clear" w:color="auto" w:fill="F2F2F2"/>
          </w:tcPr>
          <w:p w14:paraId="7AD91803" w14:textId="77777777" w:rsidR="00F369BA" w:rsidRDefault="00017F41" w:rsidP="00882F23">
            <w:pPr>
              <w:spacing w:before="60"/>
              <w:rPr>
                <w:rFonts w:ascii="Arial" w:hAnsi="Arial" w:cs="Arial"/>
                <w:b/>
                <w:sz w:val="20"/>
                <w:szCs w:val="20"/>
              </w:rPr>
            </w:pPr>
            <w:r>
              <w:rPr>
                <w:rFonts w:ascii="Arial" w:hAnsi="Arial" w:cs="Arial"/>
                <w:b/>
                <w:sz w:val="20"/>
                <w:szCs w:val="20"/>
              </w:rPr>
              <w:t>2.5</w:t>
            </w:r>
          </w:p>
        </w:tc>
        <w:tc>
          <w:tcPr>
            <w:tcW w:w="8599" w:type="dxa"/>
            <w:gridSpan w:val="3"/>
            <w:tcBorders>
              <w:left w:val="nil"/>
            </w:tcBorders>
            <w:shd w:val="clear" w:color="auto" w:fill="F2F2F2"/>
            <w:vAlign w:val="center"/>
          </w:tcPr>
          <w:p w14:paraId="757B2778" w14:textId="77777777" w:rsidR="00F369BA" w:rsidRDefault="00F369BA" w:rsidP="00FA72F9">
            <w:pPr>
              <w:spacing w:before="60"/>
              <w:rPr>
                <w:rFonts w:ascii="Arial" w:hAnsi="Arial" w:cs="Arial"/>
                <w:b/>
                <w:sz w:val="20"/>
                <w:szCs w:val="20"/>
              </w:rPr>
            </w:pPr>
            <w:r>
              <w:rPr>
                <w:rFonts w:ascii="Arial" w:hAnsi="Arial" w:cs="Arial"/>
                <w:b/>
                <w:sz w:val="20"/>
                <w:szCs w:val="20"/>
              </w:rPr>
              <w:t>Allowances:</w:t>
            </w:r>
          </w:p>
          <w:p w14:paraId="10A61484" w14:textId="77777777" w:rsidR="00F369BA" w:rsidRPr="00331F7F" w:rsidRDefault="00F369BA" w:rsidP="002D3B0B">
            <w:pPr>
              <w:spacing w:after="60"/>
              <w:rPr>
                <w:rFonts w:ascii="Arial" w:hAnsi="Arial" w:cs="Arial"/>
                <w:sz w:val="20"/>
                <w:szCs w:val="20"/>
              </w:rPr>
            </w:pPr>
            <w:r>
              <w:rPr>
                <w:rFonts w:ascii="Arial" w:hAnsi="Arial" w:cs="Arial"/>
                <w:sz w:val="16"/>
                <w:szCs w:val="20"/>
              </w:rPr>
              <w:t>In addition to stipend and housing, Ministers are entitled to Book allowance,</w:t>
            </w:r>
            <w:r w:rsidR="002D3B0B">
              <w:rPr>
                <w:rFonts w:ascii="Arial" w:hAnsi="Arial" w:cs="Arial"/>
                <w:sz w:val="16"/>
                <w:szCs w:val="20"/>
              </w:rPr>
              <w:t xml:space="preserve"> travel allowance, supervision, expense allowance, landline, etc which are paid in several ways e.g. by reimbursement on receipt, on invoice (e.g. Telecom), pro rata payment, etc. </w:t>
            </w:r>
            <w:r>
              <w:rPr>
                <w:rFonts w:ascii="Arial" w:hAnsi="Arial" w:cs="Arial"/>
                <w:sz w:val="16"/>
                <w:szCs w:val="20"/>
              </w:rPr>
              <w:t>Please re</w:t>
            </w:r>
            <w:r w:rsidR="00840E15">
              <w:rPr>
                <w:rFonts w:ascii="Arial" w:hAnsi="Arial" w:cs="Arial"/>
                <w:sz w:val="16"/>
                <w:szCs w:val="20"/>
              </w:rPr>
              <w:t>fer to Information Leaflet 25 &amp; 26</w:t>
            </w:r>
            <w:r>
              <w:rPr>
                <w:rFonts w:ascii="Arial" w:hAnsi="Arial" w:cs="Arial"/>
                <w:sz w:val="16"/>
                <w:szCs w:val="20"/>
              </w:rPr>
              <w:t xml:space="preserve"> for more details. </w:t>
            </w:r>
            <w:r w:rsidR="00840E15">
              <w:rPr>
                <w:rFonts w:ascii="Arial" w:hAnsi="Arial" w:cs="Arial"/>
                <w:sz w:val="16"/>
                <w:szCs w:val="20"/>
              </w:rPr>
              <w:t>(www.methodist.org.nz)</w:t>
            </w:r>
          </w:p>
        </w:tc>
      </w:tr>
      <w:tr w:rsidR="00F369BA" w:rsidRPr="008E10EF" w14:paraId="7B7CC20F" w14:textId="77777777" w:rsidTr="00017F41">
        <w:trPr>
          <w:trHeight w:val="397"/>
        </w:trPr>
        <w:tc>
          <w:tcPr>
            <w:tcW w:w="645" w:type="dxa"/>
            <w:tcBorders>
              <w:top w:val="nil"/>
              <w:bottom w:val="single" w:sz="4" w:space="0" w:color="auto"/>
              <w:right w:val="nil"/>
            </w:tcBorders>
            <w:shd w:val="clear" w:color="auto" w:fill="F2F2F2"/>
          </w:tcPr>
          <w:p w14:paraId="66079198" w14:textId="77777777" w:rsidR="00F369BA" w:rsidRDefault="00F369BA" w:rsidP="003300E4">
            <w:pPr>
              <w:spacing w:before="60"/>
              <w:rPr>
                <w:rFonts w:ascii="Arial" w:hAnsi="Arial" w:cs="Arial"/>
                <w:b/>
                <w:sz w:val="20"/>
                <w:szCs w:val="20"/>
              </w:rPr>
            </w:pPr>
          </w:p>
        </w:tc>
        <w:tc>
          <w:tcPr>
            <w:tcW w:w="3663" w:type="dxa"/>
            <w:gridSpan w:val="2"/>
            <w:tcBorders>
              <w:left w:val="nil"/>
              <w:bottom w:val="single" w:sz="4" w:space="0" w:color="000000"/>
            </w:tcBorders>
            <w:shd w:val="clear" w:color="auto" w:fill="F2F2F2"/>
            <w:vAlign w:val="center"/>
          </w:tcPr>
          <w:p w14:paraId="4B695600" w14:textId="77777777" w:rsidR="00F369BA" w:rsidRPr="00D10BF3" w:rsidRDefault="00017F41" w:rsidP="002D3B0B">
            <w:pPr>
              <w:spacing w:before="60" w:after="60"/>
              <w:rPr>
                <w:rFonts w:ascii="Arial" w:hAnsi="Arial" w:cs="Arial"/>
                <w:b/>
                <w:sz w:val="20"/>
                <w:szCs w:val="20"/>
              </w:rPr>
            </w:pPr>
            <w:r>
              <w:rPr>
                <w:rFonts w:ascii="Arial" w:hAnsi="Arial" w:cs="Arial"/>
                <w:b/>
                <w:sz w:val="20"/>
                <w:szCs w:val="20"/>
              </w:rPr>
              <w:t>Comments:</w:t>
            </w:r>
          </w:p>
        </w:tc>
        <w:tc>
          <w:tcPr>
            <w:tcW w:w="4936" w:type="dxa"/>
            <w:tcBorders>
              <w:left w:val="nil"/>
              <w:bottom w:val="single" w:sz="4" w:space="0" w:color="000000"/>
            </w:tcBorders>
            <w:shd w:val="clear" w:color="auto" w:fill="auto"/>
            <w:vAlign w:val="center"/>
          </w:tcPr>
          <w:p w14:paraId="2315196A" w14:textId="77777777" w:rsidR="00F369BA" w:rsidRPr="00331F7F" w:rsidRDefault="00F369BA" w:rsidP="002D3B0B">
            <w:pPr>
              <w:rPr>
                <w:rFonts w:ascii="Arial" w:hAnsi="Arial" w:cs="Arial"/>
                <w:sz w:val="20"/>
                <w:szCs w:val="20"/>
              </w:rPr>
            </w:pPr>
          </w:p>
        </w:tc>
      </w:tr>
      <w:tr w:rsidR="00FC6D6B" w:rsidRPr="008E10EF" w14:paraId="6D7A1BCF" w14:textId="77777777" w:rsidTr="00D420B0">
        <w:trPr>
          <w:trHeight w:val="397"/>
        </w:trPr>
        <w:tc>
          <w:tcPr>
            <w:tcW w:w="645" w:type="dxa"/>
            <w:tcBorders>
              <w:top w:val="nil"/>
              <w:bottom w:val="single" w:sz="4" w:space="0" w:color="auto"/>
              <w:right w:val="nil"/>
            </w:tcBorders>
            <w:shd w:val="clear" w:color="auto" w:fill="F2F2F2"/>
            <w:vAlign w:val="center"/>
          </w:tcPr>
          <w:p w14:paraId="7C2DAF62" w14:textId="77777777" w:rsidR="00FC6D6B" w:rsidRDefault="00FC6D6B" w:rsidP="00FC6D6B">
            <w:pPr>
              <w:rPr>
                <w:rFonts w:ascii="Arial" w:hAnsi="Arial" w:cs="Arial"/>
                <w:b/>
                <w:sz w:val="20"/>
                <w:szCs w:val="20"/>
              </w:rPr>
            </w:pPr>
            <w:r>
              <w:rPr>
                <w:rFonts w:ascii="Arial" w:hAnsi="Arial" w:cs="Arial"/>
                <w:b/>
                <w:sz w:val="20"/>
                <w:szCs w:val="20"/>
              </w:rPr>
              <w:t>2.6</w:t>
            </w:r>
          </w:p>
        </w:tc>
        <w:tc>
          <w:tcPr>
            <w:tcW w:w="3663" w:type="dxa"/>
            <w:gridSpan w:val="2"/>
            <w:tcBorders>
              <w:left w:val="nil"/>
              <w:bottom w:val="single" w:sz="4" w:space="0" w:color="000000"/>
            </w:tcBorders>
            <w:shd w:val="clear" w:color="auto" w:fill="F2F2F2"/>
            <w:vAlign w:val="center"/>
          </w:tcPr>
          <w:p w14:paraId="7FAE3F34" w14:textId="77777777" w:rsidR="00FC6D6B" w:rsidRPr="00FC6D6B" w:rsidRDefault="00FC6D6B" w:rsidP="00FC6D6B">
            <w:pPr>
              <w:rPr>
                <w:rFonts w:ascii="Arial" w:hAnsi="Arial" w:cs="Arial"/>
                <w:b/>
                <w:sz w:val="20"/>
                <w:szCs w:val="20"/>
              </w:rPr>
            </w:pPr>
            <w:r>
              <w:rPr>
                <w:rFonts w:ascii="Arial" w:hAnsi="Arial" w:cs="Arial"/>
                <w:b/>
                <w:sz w:val="20"/>
                <w:szCs w:val="20"/>
              </w:rPr>
              <w:t>Supervision:</w:t>
            </w:r>
          </w:p>
        </w:tc>
        <w:tc>
          <w:tcPr>
            <w:tcW w:w="4936" w:type="dxa"/>
            <w:tcBorders>
              <w:left w:val="nil"/>
              <w:bottom w:val="single" w:sz="4" w:space="0" w:color="000000"/>
            </w:tcBorders>
            <w:shd w:val="clear" w:color="auto" w:fill="auto"/>
            <w:vAlign w:val="center"/>
          </w:tcPr>
          <w:p w14:paraId="5ABBB0CA" w14:textId="77777777" w:rsidR="00FC6D6B" w:rsidRPr="00331F7F" w:rsidRDefault="00FC6D6B" w:rsidP="00FC6D6B">
            <w:pPr>
              <w:rPr>
                <w:rFonts w:ascii="Arial" w:hAnsi="Arial" w:cs="Arial"/>
                <w:sz w:val="20"/>
                <w:szCs w:val="20"/>
              </w:rPr>
            </w:pPr>
          </w:p>
        </w:tc>
      </w:tr>
      <w:tr w:rsidR="00D420B0" w:rsidRPr="008E10EF" w14:paraId="2ED4E079" w14:textId="77777777" w:rsidTr="00D420B0">
        <w:trPr>
          <w:trHeight w:val="397"/>
        </w:trPr>
        <w:tc>
          <w:tcPr>
            <w:tcW w:w="645" w:type="dxa"/>
            <w:tcBorders>
              <w:top w:val="single" w:sz="4" w:space="0" w:color="auto"/>
              <w:bottom w:val="nil"/>
              <w:right w:val="nil"/>
            </w:tcBorders>
            <w:shd w:val="clear" w:color="auto" w:fill="F2F2F2"/>
          </w:tcPr>
          <w:p w14:paraId="0089B9A8" w14:textId="77777777" w:rsidR="00D420B0" w:rsidRDefault="00D420B0" w:rsidP="00A0096E">
            <w:pPr>
              <w:spacing w:before="120"/>
              <w:rPr>
                <w:rFonts w:ascii="Arial" w:hAnsi="Arial" w:cs="Arial"/>
                <w:b/>
                <w:sz w:val="20"/>
                <w:szCs w:val="20"/>
              </w:rPr>
            </w:pPr>
            <w:r>
              <w:rPr>
                <w:rFonts w:ascii="Arial" w:hAnsi="Arial" w:cs="Arial"/>
                <w:b/>
                <w:sz w:val="20"/>
                <w:szCs w:val="20"/>
              </w:rPr>
              <w:t>2.7</w:t>
            </w:r>
          </w:p>
        </w:tc>
        <w:tc>
          <w:tcPr>
            <w:tcW w:w="8599" w:type="dxa"/>
            <w:gridSpan w:val="3"/>
            <w:tcBorders>
              <w:left w:val="nil"/>
              <w:bottom w:val="single" w:sz="4" w:space="0" w:color="000000"/>
            </w:tcBorders>
            <w:shd w:val="clear" w:color="auto" w:fill="F2F2F2"/>
            <w:vAlign w:val="center"/>
          </w:tcPr>
          <w:p w14:paraId="3EA41369" w14:textId="77777777" w:rsidR="00D420B0" w:rsidRDefault="00D420B0" w:rsidP="00767D9B">
            <w:pPr>
              <w:spacing w:before="60"/>
              <w:rPr>
                <w:rFonts w:ascii="Arial" w:hAnsi="Arial" w:cs="Arial"/>
                <w:sz w:val="20"/>
                <w:szCs w:val="20"/>
              </w:rPr>
            </w:pPr>
            <w:r>
              <w:rPr>
                <w:rFonts w:ascii="Arial" w:hAnsi="Arial" w:cs="Arial"/>
                <w:b/>
                <w:sz w:val="20"/>
                <w:szCs w:val="20"/>
              </w:rPr>
              <w:t>Leave Provision:</w:t>
            </w:r>
          </w:p>
          <w:p w14:paraId="37897186" w14:textId="77777777" w:rsidR="00D420B0" w:rsidRPr="00D420B0" w:rsidRDefault="00D420B0" w:rsidP="00146264">
            <w:pPr>
              <w:spacing w:after="60"/>
              <w:rPr>
                <w:rFonts w:ascii="Arial" w:hAnsi="Arial" w:cs="Arial"/>
                <w:sz w:val="16"/>
                <w:szCs w:val="20"/>
              </w:rPr>
            </w:pPr>
            <w:r>
              <w:rPr>
                <w:rFonts w:ascii="Arial" w:hAnsi="Arial" w:cs="Arial"/>
                <w:sz w:val="16"/>
                <w:szCs w:val="20"/>
              </w:rPr>
              <w:t>Leave entitlement is pro-rata as a percentage of the Connexional year covered by this Ministry Covenant – ie. 12 months = 100%, 6 months = 50% of annual allowances. Rate of remuneration is the % of stipend as stated in 2.3.</w:t>
            </w:r>
          </w:p>
        </w:tc>
      </w:tr>
      <w:tr w:rsidR="00D420B0" w:rsidRPr="008E10EF" w14:paraId="5FB87512" w14:textId="77777777" w:rsidTr="00D420B0">
        <w:trPr>
          <w:trHeight w:val="397"/>
        </w:trPr>
        <w:tc>
          <w:tcPr>
            <w:tcW w:w="645" w:type="dxa"/>
            <w:tcBorders>
              <w:top w:val="nil"/>
              <w:bottom w:val="single" w:sz="4" w:space="0" w:color="auto"/>
              <w:right w:val="nil"/>
            </w:tcBorders>
            <w:shd w:val="clear" w:color="auto" w:fill="F2F2F2"/>
          </w:tcPr>
          <w:p w14:paraId="37B43DAD" w14:textId="77777777" w:rsidR="00D420B0" w:rsidRDefault="00D420B0" w:rsidP="00A0096E">
            <w:pPr>
              <w:spacing w:before="120"/>
              <w:rPr>
                <w:rFonts w:ascii="Arial" w:hAnsi="Arial" w:cs="Arial"/>
                <w:b/>
                <w:sz w:val="20"/>
                <w:szCs w:val="20"/>
              </w:rPr>
            </w:pPr>
          </w:p>
        </w:tc>
        <w:tc>
          <w:tcPr>
            <w:tcW w:w="3663" w:type="dxa"/>
            <w:gridSpan w:val="2"/>
            <w:tcBorders>
              <w:left w:val="nil"/>
              <w:bottom w:val="single" w:sz="4" w:space="0" w:color="000000"/>
            </w:tcBorders>
            <w:shd w:val="clear" w:color="auto" w:fill="F2F2F2"/>
            <w:vAlign w:val="center"/>
          </w:tcPr>
          <w:p w14:paraId="18AEE6C6" w14:textId="77777777" w:rsidR="00D420B0" w:rsidRDefault="00D420B0" w:rsidP="00D420B0">
            <w:pPr>
              <w:rPr>
                <w:rFonts w:ascii="Arial" w:hAnsi="Arial" w:cs="Arial"/>
                <w:b/>
                <w:sz w:val="20"/>
                <w:szCs w:val="20"/>
              </w:rPr>
            </w:pPr>
            <w:r>
              <w:rPr>
                <w:rFonts w:ascii="Arial" w:hAnsi="Arial" w:cs="Arial"/>
                <w:b/>
                <w:sz w:val="20"/>
                <w:szCs w:val="20"/>
              </w:rPr>
              <w:t>Comments:</w:t>
            </w:r>
          </w:p>
        </w:tc>
        <w:tc>
          <w:tcPr>
            <w:tcW w:w="4936" w:type="dxa"/>
            <w:tcBorders>
              <w:left w:val="nil"/>
              <w:bottom w:val="single" w:sz="4" w:space="0" w:color="000000"/>
            </w:tcBorders>
            <w:shd w:val="clear" w:color="auto" w:fill="auto"/>
            <w:vAlign w:val="center"/>
          </w:tcPr>
          <w:p w14:paraId="08D7F401" w14:textId="77777777" w:rsidR="00D420B0" w:rsidRPr="00331F7F" w:rsidRDefault="00D420B0" w:rsidP="00D420B0">
            <w:pPr>
              <w:rPr>
                <w:rFonts w:ascii="Arial" w:hAnsi="Arial" w:cs="Arial"/>
                <w:sz w:val="20"/>
                <w:szCs w:val="20"/>
              </w:rPr>
            </w:pPr>
          </w:p>
        </w:tc>
      </w:tr>
      <w:tr w:rsidR="00FC6D6B" w:rsidRPr="008E10EF" w14:paraId="47721E0D" w14:textId="77777777">
        <w:trPr>
          <w:trHeight w:val="20"/>
        </w:trPr>
        <w:tc>
          <w:tcPr>
            <w:tcW w:w="645" w:type="dxa"/>
            <w:tcBorders>
              <w:top w:val="single" w:sz="4" w:space="0" w:color="auto"/>
              <w:left w:val="nil"/>
              <w:bottom w:val="single" w:sz="4" w:space="0" w:color="auto"/>
              <w:right w:val="nil"/>
            </w:tcBorders>
            <w:shd w:val="clear" w:color="auto" w:fill="auto"/>
            <w:vAlign w:val="center"/>
          </w:tcPr>
          <w:p w14:paraId="427021E9" w14:textId="77777777" w:rsidR="00FC6D6B" w:rsidRPr="00C6367C" w:rsidRDefault="00FC6D6B" w:rsidP="009C0608">
            <w:pPr>
              <w:rPr>
                <w:rFonts w:ascii="Arial" w:hAnsi="Arial" w:cs="Arial"/>
                <w:b/>
                <w:sz w:val="4"/>
                <w:szCs w:val="4"/>
              </w:rPr>
            </w:pPr>
          </w:p>
        </w:tc>
        <w:tc>
          <w:tcPr>
            <w:tcW w:w="3663" w:type="dxa"/>
            <w:gridSpan w:val="2"/>
            <w:tcBorders>
              <w:left w:val="nil"/>
              <w:right w:val="nil"/>
            </w:tcBorders>
            <w:shd w:val="clear" w:color="auto" w:fill="auto"/>
            <w:vAlign w:val="center"/>
          </w:tcPr>
          <w:p w14:paraId="62D1B079" w14:textId="77777777" w:rsidR="00FC6D6B" w:rsidRPr="00C6367C" w:rsidRDefault="00FC6D6B" w:rsidP="009C0608">
            <w:pPr>
              <w:rPr>
                <w:rFonts w:ascii="Arial" w:hAnsi="Arial" w:cs="Arial"/>
                <w:b/>
                <w:sz w:val="4"/>
                <w:szCs w:val="4"/>
              </w:rPr>
            </w:pPr>
          </w:p>
        </w:tc>
        <w:tc>
          <w:tcPr>
            <w:tcW w:w="4936" w:type="dxa"/>
            <w:tcBorders>
              <w:left w:val="nil"/>
              <w:right w:val="nil"/>
            </w:tcBorders>
            <w:shd w:val="clear" w:color="auto" w:fill="auto"/>
            <w:vAlign w:val="center"/>
          </w:tcPr>
          <w:p w14:paraId="216C0114" w14:textId="77777777" w:rsidR="00FC6D6B" w:rsidRPr="00C6367C" w:rsidRDefault="00FC6D6B" w:rsidP="009C0608">
            <w:pPr>
              <w:rPr>
                <w:rFonts w:ascii="Arial" w:hAnsi="Arial" w:cs="Arial"/>
                <w:sz w:val="4"/>
                <w:szCs w:val="4"/>
              </w:rPr>
            </w:pPr>
          </w:p>
        </w:tc>
      </w:tr>
      <w:tr w:rsidR="00FC6D6B" w:rsidRPr="008E10EF" w14:paraId="2F3DD10A" w14:textId="77777777">
        <w:trPr>
          <w:trHeight w:val="397"/>
        </w:trPr>
        <w:tc>
          <w:tcPr>
            <w:tcW w:w="645" w:type="dxa"/>
            <w:tcBorders>
              <w:top w:val="single" w:sz="4" w:space="0" w:color="auto"/>
              <w:left w:val="single" w:sz="4" w:space="0" w:color="auto"/>
              <w:bottom w:val="nil"/>
              <w:right w:val="nil"/>
            </w:tcBorders>
            <w:shd w:val="clear" w:color="auto" w:fill="F2F2F2"/>
            <w:vAlign w:val="center"/>
          </w:tcPr>
          <w:p w14:paraId="7FF7C4FE" w14:textId="77777777" w:rsidR="00FC6D6B" w:rsidRDefault="00FC6D6B" w:rsidP="00FC6D6B">
            <w:pPr>
              <w:rPr>
                <w:rFonts w:ascii="Arial" w:hAnsi="Arial" w:cs="Arial"/>
                <w:b/>
                <w:sz w:val="20"/>
                <w:szCs w:val="20"/>
              </w:rPr>
            </w:pPr>
            <w:r>
              <w:rPr>
                <w:rFonts w:ascii="Arial" w:hAnsi="Arial" w:cs="Arial"/>
                <w:b/>
                <w:sz w:val="20"/>
                <w:szCs w:val="20"/>
              </w:rPr>
              <w:lastRenderedPageBreak/>
              <w:t>2.7</w:t>
            </w:r>
          </w:p>
        </w:tc>
        <w:tc>
          <w:tcPr>
            <w:tcW w:w="8599" w:type="dxa"/>
            <w:gridSpan w:val="3"/>
            <w:tcBorders>
              <w:left w:val="nil"/>
            </w:tcBorders>
            <w:shd w:val="clear" w:color="auto" w:fill="F2F2F2"/>
            <w:vAlign w:val="center"/>
          </w:tcPr>
          <w:p w14:paraId="5F4D302B" w14:textId="77777777" w:rsidR="00FC6D6B" w:rsidRPr="00B0306F" w:rsidRDefault="00FC6D6B" w:rsidP="009C0608">
            <w:pPr>
              <w:rPr>
                <w:rFonts w:ascii="Arial" w:hAnsi="Arial" w:cs="Arial"/>
                <w:sz w:val="20"/>
                <w:szCs w:val="20"/>
              </w:rPr>
            </w:pPr>
            <w:r>
              <w:rPr>
                <w:rFonts w:ascii="Arial" w:hAnsi="Arial" w:cs="Arial"/>
                <w:b/>
                <w:sz w:val="20"/>
                <w:szCs w:val="20"/>
              </w:rPr>
              <w:t xml:space="preserve">Please tick the one option which applies to this Covenant </w:t>
            </w:r>
          </w:p>
        </w:tc>
      </w:tr>
      <w:tr w:rsidR="00FC6D6B" w:rsidRPr="008E10EF" w14:paraId="36DBFE2D" w14:textId="77777777" w:rsidTr="00017F41">
        <w:trPr>
          <w:trHeight w:val="397"/>
        </w:trPr>
        <w:tc>
          <w:tcPr>
            <w:tcW w:w="645" w:type="dxa"/>
            <w:tcBorders>
              <w:top w:val="nil"/>
              <w:bottom w:val="nil"/>
              <w:right w:val="nil"/>
            </w:tcBorders>
            <w:shd w:val="clear" w:color="auto" w:fill="F2F2F2"/>
            <w:vAlign w:val="center"/>
          </w:tcPr>
          <w:p w14:paraId="71894A4A" w14:textId="77777777" w:rsidR="00FC6D6B" w:rsidRDefault="00FC6D6B" w:rsidP="009C0608">
            <w:pPr>
              <w:rPr>
                <w:rFonts w:ascii="Arial" w:hAnsi="Arial" w:cs="Arial"/>
                <w:b/>
                <w:sz w:val="20"/>
                <w:szCs w:val="20"/>
              </w:rPr>
            </w:pPr>
          </w:p>
        </w:tc>
        <w:tc>
          <w:tcPr>
            <w:tcW w:w="597" w:type="dxa"/>
            <w:tcBorders>
              <w:left w:val="nil"/>
              <w:right w:val="nil"/>
            </w:tcBorders>
            <w:shd w:val="clear" w:color="auto" w:fill="auto"/>
            <w:vAlign w:val="center"/>
          </w:tcPr>
          <w:p w14:paraId="3AF3FB09" w14:textId="77777777" w:rsidR="00FC6D6B" w:rsidRDefault="00FC6D6B" w:rsidP="009C0608">
            <w:pPr>
              <w:jc w:val="center"/>
            </w:pPr>
            <w:r w:rsidRPr="00DD6E47">
              <w:rPr>
                <w:rFonts w:ascii="Arial" w:hAnsi="Arial" w:cs="Arial"/>
                <w:sz w:val="20"/>
                <w:szCs w:val="20"/>
              </w:rPr>
              <w:fldChar w:fldCharType="begin">
                <w:ffData>
                  <w:name w:val="Check106"/>
                  <w:enabled/>
                  <w:calcOnExit w:val="0"/>
                  <w:checkBox>
                    <w:sizeAuto/>
                    <w:default w:val="0"/>
                  </w:checkBox>
                </w:ffData>
              </w:fldChar>
            </w:r>
            <w:r w:rsidRPr="00DD6E4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D6E47">
              <w:rPr>
                <w:rFonts w:ascii="Arial" w:hAnsi="Arial" w:cs="Arial"/>
                <w:sz w:val="20"/>
                <w:szCs w:val="20"/>
              </w:rPr>
              <w:fldChar w:fldCharType="end"/>
            </w:r>
          </w:p>
        </w:tc>
        <w:tc>
          <w:tcPr>
            <w:tcW w:w="8002" w:type="dxa"/>
            <w:gridSpan w:val="2"/>
            <w:tcBorders>
              <w:left w:val="nil"/>
            </w:tcBorders>
            <w:shd w:val="clear" w:color="auto" w:fill="auto"/>
            <w:vAlign w:val="center"/>
          </w:tcPr>
          <w:p w14:paraId="3CF24F61" w14:textId="77777777" w:rsidR="00FC6D6B" w:rsidRPr="00B0306F" w:rsidRDefault="00FC6D6B" w:rsidP="00F7568B">
            <w:pPr>
              <w:rPr>
                <w:rFonts w:ascii="Arial" w:hAnsi="Arial" w:cs="Arial"/>
                <w:sz w:val="20"/>
                <w:szCs w:val="20"/>
              </w:rPr>
            </w:pPr>
            <w:r>
              <w:rPr>
                <w:rFonts w:ascii="Arial" w:hAnsi="Arial" w:cs="Arial"/>
                <w:sz w:val="20"/>
                <w:szCs w:val="20"/>
              </w:rPr>
              <w:t>Superannuation: I am a Presbyter received into Full Connexion before 1 February 200</w:t>
            </w:r>
            <w:r w:rsidR="00F7568B">
              <w:rPr>
                <w:rFonts w:ascii="Arial" w:hAnsi="Arial" w:cs="Arial"/>
                <w:sz w:val="20"/>
                <w:szCs w:val="20"/>
              </w:rPr>
              <w:t>9</w:t>
            </w:r>
          </w:p>
        </w:tc>
      </w:tr>
      <w:tr w:rsidR="00FC6D6B" w:rsidRPr="008E10EF" w14:paraId="60F80251" w14:textId="77777777" w:rsidTr="00A523A9">
        <w:trPr>
          <w:trHeight w:val="397"/>
        </w:trPr>
        <w:tc>
          <w:tcPr>
            <w:tcW w:w="645" w:type="dxa"/>
            <w:tcBorders>
              <w:top w:val="nil"/>
              <w:bottom w:val="nil"/>
              <w:right w:val="nil"/>
            </w:tcBorders>
            <w:shd w:val="clear" w:color="auto" w:fill="F2F2F2"/>
            <w:vAlign w:val="center"/>
          </w:tcPr>
          <w:p w14:paraId="30B2D832" w14:textId="77777777" w:rsidR="00FC6D6B" w:rsidRDefault="00FC6D6B" w:rsidP="009C0608">
            <w:pPr>
              <w:rPr>
                <w:rFonts w:ascii="Arial" w:hAnsi="Arial" w:cs="Arial"/>
                <w:b/>
                <w:sz w:val="20"/>
                <w:szCs w:val="20"/>
              </w:rPr>
            </w:pPr>
          </w:p>
        </w:tc>
        <w:tc>
          <w:tcPr>
            <w:tcW w:w="597" w:type="dxa"/>
            <w:tcBorders>
              <w:left w:val="nil"/>
              <w:right w:val="nil"/>
            </w:tcBorders>
            <w:shd w:val="clear" w:color="auto" w:fill="auto"/>
            <w:vAlign w:val="center"/>
          </w:tcPr>
          <w:p w14:paraId="581CB374" w14:textId="77777777" w:rsidR="00FC6D6B" w:rsidRDefault="00FC6D6B" w:rsidP="009C0608">
            <w:pPr>
              <w:jc w:val="center"/>
            </w:pPr>
            <w:r w:rsidRPr="00DD6E47">
              <w:rPr>
                <w:rFonts w:ascii="Arial" w:hAnsi="Arial" w:cs="Arial"/>
                <w:sz w:val="20"/>
                <w:szCs w:val="20"/>
              </w:rPr>
              <w:fldChar w:fldCharType="begin">
                <w:ffData>
                  <w:name w:val="Check106"/>
                  <w:enabled/>
                  <w:calcOnExit w:val="0"/>
                  <w:checkBox>
                    <w:sizeAuto/>
                    <w:default w:val="0"/>
                  </w:checkBox>
                </w:ffData>
              </w:fldChar>
            </w:r>
            <w:r w:rsidRPr="00DD6E4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D6E47">
              <w:rPr>
                <w:rFonts w:ascii="Arial" w:hAnsi="Arial" w:cs="Arial"/>
                <w:sz w:val="20"/>
                <w:szCs w:val="20"/>
              </w:rPr>
              <w:fldChar w:fldCharType="end"/>
            </w:r>
          </w:p>
        </w:tc>
        <w:tc>
          <w:tcPr>
            <w:tcW w:w="8002" w:type="dxa"/>
            <w:gridSpan w:val="2"/>
            <w:tcBorders>
              <w:left w:val="nil"/>
            </w:tcBorders>
            <w:shd w:val="clear" w:color="auto" w:fill="auto"/>
            <w:vAlign w:val="center"/>
          </w:tcPr>
          <w:p w14:paraId="601D594F" w14:textId="77777777" w:rsidR="00FC6D6B" w:rsidRPr="00B0306F" w:rsidRDefault="00FC6D6B" w:rsidP="00882F23">
            <w:pPr>
              <w:rPr>
                <w:rFonts w:ascii="Arial" w:hAnsi="Arial" w:cs="Arial"/>
                <w:sz w:val="20"/>
                <w:szCs w:val="20"/>
              </w:rPr>
            </w:pPr>
            <w:r>
              <w:rPr>
                <w:rFonts w:ascii="Arial" w:hAnsi="Arial" w:cs="Arial"/>
                <w:sz w:val="20"/>
                <w:szCs w:val="20"/>
              </w:rPr>
              <w:t>KiwiSaver: KS2 form complete</w:t>
            </w:r>
            <w:r w:rsidR="00A523A9">
              <w:rPr>
                <w:rFonts w:ascii="Arial" w:hAnsi="Arial" w:cs="Arial"/>
                <w:sz w:val="20"/>
                <w:szCs w:val="20"/>
              </w:rPr>
              <w:t>d</w:t>
            </w:r>
          </w:p>
        </w:tc>
      </w:tr>
      <w:tr w:rsidR="00A523A9" w:rsidRPr="008E10EF" w14:paraId="7A45AE93" w14:textId="77777777" w:rsidTr="00A523A9">
        <w:trPr>
          <w:trHeight w:val="397"/>
        </w:trPr>
        <w:tc>
          <w:tcPr>
            <w:tcW w:w="645" w:type="dxa"/>
            <w:tcBorders>
              <w:top w:val="nil"/>
              <w:bottom w:val="single" w:sz="4" w:space="0" w:color="auto"/>
              <w:right w:val="nil"/>
            </w:tcBorders>
            <w:shd w:val="clear" w:color="auto" w:fill="F2F2F2"/>
            <w:vAlign w:val="center"/>
          </w:tcPr>
          <w:p w14:paraId="257DB65E" w14:textId="77777777" w:rsidR="00A523A9" w:rsidRDefault="00A523A9" w:rsidP="009C0608">
            <w:pPr>
              <w:rPr>
                <w:rFonts w:ascii="Arial" w:hAnsi="Arial" w:cs="Arial"/>
                <w:b/>
                <w:sz w:val="20"/>
                <w:szCs w:val="20"/>
              </w:rPr>
            </w:pPr>
          </w:p>
        </w:tc>
        <w:tc>
          <w:tcPr>
            <w:tcW w:w="8599" w:type="dxa"/>
            <w:gridSpan w:val="3"/>
            <w:tcBorders>
              <w:left w:val="nil"/>
            </w:tcBorders>
            <w:shd w:val="clear" w:color="auto" w:fill="F2F2F2"/>
            <w:vAlign w:val="center"/>
          </w:tcPr>
          <w:p w14:paraId="62C9FEED" w14:textId="77777777" w:rsidR="00A523A9" w:rsidRPr="00A523A9" w:rsidRDefault="00A523A9" w:rsidP="00A523A9">
            <w:pPr>
              <w:spacing w:before="60" w:after="60"/>
              <w:jc w:val="both"/>
              <w:rPr>
                <w:rFonts w:ascii="Arial" w:hAnsi="Arial"/>
                <w:sz w:val="20"/>
              </w:rPr>
            </w:pPr>
            <w:r w:rsidRPr="00A523A9">
              <w:rPr>
                <w:rFonts w:ascii="Arial" w:hAnsi="Arial"/>
                <w:sz w:val="16"/>
              </w:rPr>
              <w:t>If you have already completed the KS2 and are simply changing appointments or parishes, then there is no need to complete the KS2 again.  The Church only requires the KS2 to be completed ONCE.</w:t>
            </w:r>
          </w:p>
        </w:tc>
      </w:tr>
    </w:tbl>
    <w:p w14:paraId="5E472D7E" w14:textId="77777777" w:rsidR="009C0608" w:rsidRPr="00A0096E" w:rsidRDefault="009C0608">
      <w:pPr>
        <w:rPr>
          <w:rFonts w:ascii="Arial" w:hAnsi="Arial" w:cs="Arial"/>
          <w:sz w:val="48"/>
          <w:szCs w:val="2"/>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33"/>
        <w:gridCol w:w="4936"/>
      </w:tblGrid>
      <w:tr w:rsidR="009C0608" w:rsidRPr="008E10EF" w14:paraId="54C16C14" w14:textId="77777777">
        <w:trPr>
          <w:trHeight w:val="397"/>
        </w:trPr>
        <w:tc>
          <w:tcPr>
            <w:tcW w:w="9244" w:type="dxa"/>
            <w:gridSpan w:val="3"/>
            <w:tcBorders>
              <w:top w:val="nil"/>
              <w:left w:val="nil"/>
              <w:bottom w:val="nil"/>
              <w:right w:val="nil"/>
            </w:tcBorders>
            <w:vAlign w:val="center"/>
          </w:tcPr>
          <w:p w14:paraId="6BA930C8" w14:textId="77777777" w:rsidR="009C0608" w:rsidRPr="00441BAC" w:rsidRDefault="009C0608" w:rsidP="001514F9">
            <w:pPr>
              <w:spacing w:after="120"/>
              <w:jc w:val="center"/>
              <w:rPr>
                <w:rFonts w:ascii="Arial" w:hAnsi="Arial" w:cs="Arial"/>
                <w:b/>
                <w:sz w:val="30"/>
                <w:szCs w:val="30"/>
              </w:rPr>
            </w:pPr>
            <w:r>
              <w:rPr>
                <w:rFonts w:ascii="Arial" w:hAnsi="Arial" w:cs="Arial"/>
                <w:b/>
                <w:sz w:val="30"/>
                <w:szCs w:val="30"/>
              </w:rPr>
              <w:t>3.  Minister’s Responsibilities</w:t>
            </w:r>
          </w:p>
        </w:tc>
      </w:tr>
      <w:tr w:rsidR="009C0608" w:rsidRPr="008E10EF" w14:paraId="35628464" w14:textId="77777777" w:rsidTr="00017F41">
        <w:trPr>
          <w:trHeight w:val="454"/>
        </w:trPr>
        <w:tc>
          <w:tcPr>
            <w:tcW w:w="675" w:type="dxa"/>
            <w:tcBorders>
              <w:bottom w:val="nil"/>
              <w:right w:val="nil"/>
            </w:tcBorders>
            <w:shd w:val="clear" w:color="auto" w:fill="F2F2F2"/>
          </w:tcPr>
          <w:p w14:paraId="1B5C2C2F" w14:textId="77777777" w:rsidR="009C0608" w:rsidRPr="009F68AF" w:rsidRDefault="009C0608" w:rsidP="00B81D30">
            <w:pPr>
              <w:spacing w:before="120"/>
              <w:rPr>
                <w:rFonts w:ascii="Arial" w:hAnsi="Arial" w:cs="Arial"/>
                <w:b/>
                <w:sz w:val="20"/>
                <w:szCs w:val="20"/>
              </w:rPr>
            </w:pPr>
            <w:r>
              <w:rPr>
                <w:rFonts w:ascii="Arial" w:hAnsi="Arial" w:cs="Arial"/>
                <w:b/>
                <w:sz w:val="20"/>
                <w:szCs w:val="20"/>
              </w:rPr>
              <w:t>3.1</w:t>
            </w:r>
          </w:p>
        </w:tc>
        <w:tc>
          <w:tcPr>
            <w:tcW w:w="3633" w:type="dxa"/>
            <w:tcBorders>
              <w:left w:val="nil"/>
              <w:bottom w:val="single" w:sz="4" w:space="0" w:color="auto"/>
            </w:tcBorders>
            <w:shd w:val="clear" w:color="auto" w:fill="F2F2F2"/>
            <w:vAlign w:val="center"/>
          </w:tcPr>
          <w:p w14:paraId="3A17D6A6" w14:textId="77777777" w:rsidR="009C0608" w:rsidRDefault="009C0608" w:rsidP="00B81D30">
            <w:pPr>
              <w:spacing w:before="120"/>
              <w:rPr>
                <w:rFonts w:ascii="Arial" w:hAnsi="Arial" w:cs="Arial"/>
                <w:b/>
                <w:sz w:val="20"/>
                <w:szCs w:val="20"/>
              </w:rPr>
            </w:pPr>
            <w:r>
              <w:rPr>
                <w:rFonts w:ascii="Arial" w:hAnsi="Arial" w:cs="Arial"/>
                <w:b/>
                <w:sz w:val="20"/>
                <w:szCs w:val="20"/>
              </w:rPr>
              <w:t>The Minister shall lead Worship:</w:t>
            </w:r>
          </w:p>
          <w:p w14:paraId="3F927466" w14:textId="77777777" w:rsidR="009C0608" w:rsidRPr="000F7322" w:rsidRDefault="009C0608" w:rsidP="00B81D30">
            <w:pPr>
              <w:spacing w:after="120"/>
              <w:rPr>
                <w:rFonts w:ascii="Arial" w:hAnsi="Arial" w:cs="Arial"/>
                <w:sz w:val="16"/>
                <w:szCs w:val="16"/>
              </w:rPr>
            </w:pPr>
            <w:r w:rsidRPr="00017F41">
              <w:rPr>
                <w:rFonts w:ascii="Arial" w:hAnsi="Arial" w:cs="Arial"/>
                <w:sz w:val="16"/>
                <w:szCs w:val="16"/>
              </w:rPr>
              <w:t>How often?  E.g. Weekly, Monthly, etc</w:t>
            </w:r>
          </w:p>
        </w:tc>
        <w:tc>
          <w:tcPr>
            <w:tcW w:w="4936" w:type="dxa"/>
            <w:tcBorders>
              <w:bottom w:val="single" w:sz="4" w:space="0" w:color="auto"/>
            </w:tcBorders>
            <w:vAlign w:val="center"/>
          </w:tcPr>
          <w:p w14:paraId="70883B94" w14:textId="77777777" w:rsidR="009C0608" w:rsidRPr="009F68AF" w:rsidRDefault="009C0608" w:rsidP="009C0608">
            <w:pPr>
              <w:rPr>
                <w:rFonts w:ascii="Arial" w:hAnsi="Arial" w:cs="Arial"/>
                <w:sz w:val="20"/>
                <w:szCs w:val="20"/>
              </w:rPr>
            </w:pPr>
          </w:p>
        </w:tc>
      </w:tr>
      <w:tr w:rsidR="009C0608" w:rsidRPr="00D10BF3" w14:paraId="43369C57" w14:textId="77777777">
        <w:trPr>
          <w:trHeight w:val="20"/>
        </w:trPr>
        <w:tc>
          <w:tcPr>
            <w:tcW w:w="675" w:type="dxa"/>
            <w:tcBorders>
              <w:top w:val="single" w:sz="4" w:space="0" w:color="auto"/>
              <w:left w:val="nil"/>
              <w:bottom w:val="single" w:sz="4" w:space="0" w:color="auto"/>
              <w:right w:val="nil"/>
            </w:tcBorders>
            <w:shd w:val="clear" w:color="auto" w:fill="auto"/>
            <w:vAlign w:val="center"/>
          </w:tcPr>
          <w:p w14:paraId="1F7DD243" w14:textId="77777777" w:rsidR="009C0608" w:rsidRPr="00C6367C" w:rsidRDefault="009C0608" w:rsidP="009C0608">
            <w:pPr>
              <w:rPr>
                <w:rFonts w:ascii="Arial" w:hAnsi="Arial" w:cs="Arial"/>
                <w:b/>
                <w:sz w:val="4"/>
                <w:szCs w:val="4"/>
              </w:rPr>
            </w:pPr>
          </w:p>
        </w:tc>
        <w:tc>
          <w:tcPr>
            <w:tcW w:w="3633" w:type="dxa"/>
            <w:tcBorders>
              <w:left w:val="nil"/>
              <w:bottom w:val="single" w:sz="4" w:space="0" w:color="auto"/>
              <w:right w:val="nil"/>
            </w:tcBorders>
            <w:shd w:val="clear" w:color="auto" w:fill="auto"/>
            <w:vAlign w:val="center"/>
          </w:tcPr>
          <w:p w14:paraId="38F81754" w14:textId="77777777" w:rsidR="009C0608" w:rsidRPr="00C6367C" w:rsidRDefault="009C0608" w:rsidP="009C0608">
            <w:pPr>
              <w:rPr>
                <w:rFonts w:ascii="Arial" w:hAnsi="Arial" w:cs="Arial"/>
                <w:b/>
                <w:sz w:val="4"/>
                <w:szCs w:val="4"/>
              </w:rPr>
            </w:pPr>
          </w:p>
        </w:tc>
        <w:tc>
          <w:tcPr>
            <w:tcW w:w="4936" w:type="dxa"/>
            <w:tcBorders>
              <w:left w:val="nil"/>
              <w:bottom w:val="single" w:sz="4" w:space="0" w:color="auto"/>
              <w:right w:val="nil"/>
            </w:tcBorders>
            <w:shd w:val="clear" w:color="auto" w:fill="auto"/>
            <w:vAlign w:val="center"/>
          </w:tcPr>
          <w:p w14:paraId="20A3B3D4" w14:textId="77777777" w:rsidR="009C0608" w:rsidRPr="00C6367C" w:rsidRDefault="009C0608" w:rsidP="009C0608">
            <w:pPr>
              <w:rPr>
                <w:rFonts w:ascii="Arial" w:hAnsi="Arial" w:cs="Arial"/>
                <w:sz w:val="4"/>
                <w:szCs w:val="4"/>
              </w:rPr>
            </w:pPr>
          </w:p>
        </w:tc>
      </w:tr>
      <w:tr w:rsidR="009C0608" w:rsidRPr="008E10EF" w14:paraId="6766DAD4" w14:textId="77777777" w:rsidTr="00B81D30">
        <w:trPr>
          <w:trHeight w:val="397"/>
        </w:trPr>
        <w:tc>
          <w:tcPr>
            <w:tcW w:w="675" w:type="dxa"/>
            <w:tcBorders>
              <w:top w:val="single" w:sz="4" w:space="0" w:color="auto"/>
              <w:bottom w:val="single" w:sz="4" w:space="0" w:color="auto"/>
              <w:right w:val="nil"/>
            </w:tcBorders>
            <w:shd w:val="clear" w:color="auto" w:fill="F2F2F2"/>
          </w:tcPr>
          <w:p w14:paraId="211884A8" w14:textId="77777777" w:rsidR="009C0608" w:rsidRDefault="009C0608" w:rsidP="00B81D30">
            <w:pPr>
              <w:spacing w:before="120"/>
              <w:rPr>
                <w:rFonts w:ascii="Arial" w:hAnsi="Arial" w:cs="Arial"/>
                <w:b/>
                <w:sz w:val="20"/>
                <w:szCs w:val="20"/>
              </w:rPr>
            </w:pPr>
            <w:r>
              <w:rPr>
                <w:rFonts w:ascii="Arial" w:hAnsi="Arial" w:cs="Arial"/>
                <w:b/>
                <w:sz w:val="20"/>
                <w:szCs w:val="20"/>
              </w:rPr>
              <w:t>3.2</w:t>
            </w:r>
          </w:p>
        </w:tc>
        <w:tc>
          <w:tcPr>
            <w:tcW w:w="3633" w:type="dxa"/>
            <w:tcBorders>
              <w:left w:val="nil"/>
              <w:bottom w:val="single" w:sz="4" w:space="0" w:color="auto"/>
            </w:tcBorders>
            <w:shd w:val="clear" w:color="auto" w:fill="F2F2F2"/>
            <w:vAlign w:val="center"/>
          </w:tcPr>
          <w:p w14:paraId="44A5ECB5" w14:textId="77777777" w:rsidR="009C0608" w:rsidRDefault="009C0608" w:rsidP="00B81D30">
            <w:pPr>
              <w:spacing w:before="120"/>
              <w:rPr>
                <w:rFonts w:ascii="Arial" w:hAnsi="Arial" w:cs="Arial"/>
                <w:b/>
                <w:sz w:val="20"/>
                <w:szCs w:val="20"/>
              </w:rPr>
            </w:pPr>
            <w:r>
              <w:rPr>
                <w:rFonts w:ascii="Arial" w:hAnsi="Arial" w:cs="Arial"/>
                <w:b/>
                <w:sz w:val="20"/>
                <w:szCs w:val="20"/>
              </w:rPr>
              <w:t xml:space="preserve">The Minister will also have </w:t>
            </w:r>
          </w:p>
          <w:p w14:paraId="2C76C721" w14:textId="77777777" w:rsidR="009C0608" w:rsidRDefault="009C0608" w:rsidP="009C0608">
            <w:pPr>
              <w:rPr>
                <w:rFonts w:ascii="Arial" w:hAnsi="Arial" w:cs="Arial"/>
                <w:b/>
                <w:sz w:val="20"/>
                <w:szCs w:val="20"/>
              </w:rPr>
            </w:pPr>
            <w:r>
              <w:rPr>
                <w:rFonts w:ascii="Arial" w:hAnsi="Arial" w:cs="Arial"/>
                <w:b/>
                <w:sz w:val="20"/>
                <w:szCs w:val="20"/>
              </w:rPr>
              <w:t>responsibility for:</w:t>
            </w:r>
          </w:p>
          <w:p w14:paraId="63C1FBA0" w14:textId="77777777" w:rsidR="009C0608" w:rsidRPr="00017F41" w:rsidRDefault="009C0608" w:rsidP="00017F41">
            <w:pPr>
              <w:spacing w:before="60" w:after="60"/>
              <w:rPr>
                <w:rFonts w:ascii="Arial" w:hAnsi="Arial" w:cs="Arial"/>
                <w:sz w:val="16"/>
                <w:szCs w:val="20"/>
              </w:rPr>
            </w:pPr>
            <w:r w:rsidRPr="00017F41">
              <w:rPr>
                <w:rFonts w:ascii="Arial" w:hAnsi="Arial" w:cs="Arial"/>
                <w:sz w:val="16"/>
                <w:szCs w:val="20"/>
              </w:rPr>
              <w:t xml:space="preserve">Please list and indicate expectations clearly.  </w:t>
            </w:r>
          </w:p>
          <w:p w14:paraId="23DF23A3" w14:textId="77777777" w:rsidR="009C0608" w:rsidRPr="003836D4" w:rsidRDefault="009C0608" w:rsidP="00B81D30">
            <w:pPr>
              <w:spacing w:after="120"/>
              <w:rPr>
                <w:rFonts w:ascii="Arial" w:hAnsi="Arial" w:cs="Arial"/>
                <w:i/>
                <w:sz w:val="20"/>
                <w:szCs w:val="20"/>
              </w:rPr>
            </w:pPr>
            <w:r w:rsidRPr="00017F41">
              <w:rPr>
                <w:rFonts w:ascii="Arial" w:hAnsi="Arial" w:cs="Arial"/>
                <w:sz w:val="16"/>
                <w:szCs w:val="20"/>
              </w:rPr>
              <w:t>E.g. Pastoral visiting, hospital visiting, taking funerals, weddings, baptisms, administration, mission and outreach, leadership development, youth and children’s ministries, etc.</w:t>
            </w:r>
          </w:p>
        </w:tc>
        <w:tc>
          <w:tcPr>
            <w:tcW w:w="4936" w:type="dxa"/>
            <w:tcBorders>
              <w:bottom w:val="single" w:sz="4" w:space="0" w:color="auto"/>
            </w:tcBorders>
          </w:tcPr>
          <w:p w14:paraId="4266D704" w14:textId="77777777" w:rsidR="009C0608" w:rsidRDefault="009C0608" w:rsidP="00B81D30">
            <w:pPr>
              <w:spacing w:before="120" w:after="60"/>
              <w:rPr>
                <w:rFonts w:ascii="Arial" w:hAnsi="Arial" w:cs="Arial"/>
                <w:sz w:val="20"/>
                <w:szCs w:val="20"/>
              </w:rPr>
            </w:pPr>
          </w:p>
          <w:p w14:paraId="7E539422" w14:textId="77777777" w:rsidR="00B81D30" w:rsidRPr="009F68AF" w:rsidRDefault="00B81D30" w:rsidP="00B81D30">
            <w:pPr>
              <w:spacing w:before="60" w:after="60"/>
              <w:rPr>
                <w:rFonts w:ascii="Arial" w:hAnsi="Arial" w:cs="Arial"/>
                <w:sz w:val="20"/>
                <w:szCs w:val="20"/>
              </w:rPr>
            </w:pPr>
          </w:p>
        </w:tc>
      </w:tr>
      <w:tr w:rsidR="00B81D30" w:rsidRPr="00C6367C" w14:paraId="620B0AE1" w14:textId="77777777" w:rsidTr="00B81D30">
        <w:trPr>
          <w:trHeight w:val="20"/>
        </w:trPr>
        <w:tc>
          <w:tcPr>
            <w:tcW w:w="9244" w:type="dxa"/>
            <w:gridSpan w:val="3"/>
            <w:tcBorders>
              <w:top w:val="single" w:sz="4" w:space="0" w:color="auto"/>
              <w:left w:val="nil"/>
              <w:bottom w:val="single" w:sz="4" w:space="0" w:color="auto"/>
              <w:right w:val="nil"/>
            </w:tcBorders>
            <w:shd w:val="clear" w:color="auto" w:fill="auto"/>
          </w:tcPr>
          <w:p w14:paraId="6FE5E83B" w14:textId="77777777" w:rsidR="00B81D30" w:rsidRPr="00B81D30" w:rsidRDefault="00B81D30" w:rsidP="00B81D30">
            <w:pPr>
              <w:rPr>
                <w:rFonts w:ascii="Arial" w:hAnsi="Arial" w:cs="Arial"/>
                <w:sz w:val="4"/>
                <w:szCs w:val="4"/>
              </w:rPr>
            </w:pPr>
          </w:p>
        </w:tc>
      </w:tr>
      <w:tr w:rsidR="00B81D30" w:rsidRPr="009F68AF" w14:paraId="674C1C81" w14:textId="77777777" w:rsidTr="00B81D30">
        <w:trPr>
          <w:trHeight w:val="397"/>
        </w:trPr>
        <w:tc>
          <w:tcPr>
            <w:tcW w:w="675" w:type="dxa"/>
            <w:tcBorders>
              <w:top w:val="single" w:sz="4" w:space="0" w:color="auto"/>
              <w:left w:val="single" w:sz="4" w:space="0" w:color="000000"/>
              <w:bottom w:val="single" w:sz="4" w:space="0" w:color="auto"/>
              <w:right w:val="nil"/>
            </w:tcBorders>
            <w:shd w:val="clear" w:color="auto" w:fill="F2F2F2"/>
          </w:tcPr>
          <w:p w14:paraId="5CAD45DC" w14:textId="77777777" w:rsidR="00B81D30" w:rsidRPr="009F68AF" w:rsidRDefault="00B81D30" w:rsidP="00B81D30">
            <w:pPr>
              <w:spacing w:before="120"/>
              <w:rPr>
                <w:rFonts w:ascii="Arial" w:hAnsi="Arial" w:cs="Arial"/>
                <w:b/>
                <w:sz w:val="20"/>
                <w:szCs w:val="20"/>
              </w:rPr>
            </w:pPr>
            <w:r>
              <w:rPr>
                <w:rFonts w:ascii="Arial" w:hAnsi="Arial" w:cs="Arial"/>
                <w:b/>
                <w:sz w:val="20"/>
                <w:szCs w:val="20"/>
              </w:rPr>
              <w:t>3.3</w:t>
            </w:r>
          </w:p>
        </w:tc>
        <w:tc>
          <w:tcPr>
            <w:tcW w:w="3633" w:type="dxa"/>
            <w:tcBorders>
              <w:top w:val="single" w:sz="4" w:space="0" w:color="000000"/>
              <w:left w:val="nil"/>
              <w:bottom w:val="single" w:sz="4" w:space="0" w:color="auto"/>
              <w:right w:val="single" w:sz="4" w:space="0" w:color="000000"/>
            </w:tcBorders>
            <w:shd w:val="clear" w:color="auto" w:fill="F2F2F2"/>
            <w:vAlign w:val="center"/>
          </w:tcPr>
          <w:p w14:paraId="7E5DE6E1" w14:textId="77777777" w:rsidR="00B81D30" w:rsidRDefault="00B81D30" w:rsidP="00B81D30">
            <w:pPr>
              <w:spacing w:before="120"/>
              <w:rPr>
                <w:rFonts w:ascii="Arial" w:hAnsi="Arial" w:cs="Arial"/>
                <w:b/>
                <w:sz w:val="20"/>
                <w:szCs w:val="20"/>
              </w:rPr>
            </w:pPr>
            <w:r>
              <w:rPr>
                <w:rFonts w:ascii="Arial" w:hAnsi="Arial" w:cs="Arial"/>
                <w:b/>
                <w:sz w:val="20"/>
                <w:szCs w:val="20"/>
              </w:rPr>
              <w:t>Other requirements &amp; responsibilities for the Minister:</w:t>
            </w:r>
          </w:p>
          <w:p w14:paraId="736F3D65" w14:textId="77777777" w:rsidR="00B81D30" w:rsidRPr="000F7322" w:rsidRDefault="00B81D30" w:rsidP="00B81D30">
            <w:pPr>
              <w:spacing w:after="120"/>
              <w:rPr>
                <w:rFonts w:ascii="Arial" w:hAnsi="Arial" w:cs="Arial"/>
                <w:sz w:val="16"/>
                <w:szCs w:val="16"/>
              </w:rPr>
            </w:pPr>
            <w:r>
              <w:rPr>
                <w:rFonts w:ascii="Arial" w:hAnsi="Arial" w:cs="Arial"/>
                <w:sz w:val="16"/>
                <w:szCs w:val="16"/>
              </w:rPr>
              <w:t>E.g. Probation requirements, etc</w:t>
            </w:r>
          </w:p>
        </w:tc>
        <w:tc>
          <w:tcPr>
            <w:tcW w:w="4936" w:type="dxa"/>
            <w:tcBorders>
              <w:top w:val="single" w:sz="4" w:space="0" w:color="000000"/>
              <w:left w:val="single" w:sz="4" w:space="0" w:color="000000"/>
              <w:bottom w:val="single" w:sz="4" w:space="0" w:color="auto"/>
              <w:right w:val="single" w:sz="4" w:space="0" w:color="000000"/>
            </w:tcBorders>
          </w:tcPr>
          <w:p w14:paraId="0D934F0B" w14:textId="77777777" w:rsidR="00B81D30" w:rsidRPr="009F68AF" w:rsidRDefault="00B81D30" w:rsidP="00B81D30">
            <w:pPr>
              <w:spacing w:before="60" w:after="60"/>
              <w:rPr>
                <w:rFonts w:ascii="Arial" w:hAnsi="Arial" w:cs="Arial"/>
                <w:sz w:val="20"/>
                <w:szCs w:val="20"/>
              </w:rPr>
            </w:pPr>
          </w:p>
        </w:tc>
      </w:tr>
      <w:tr w:rsidR="009C0608" w:rsidRPr="008E10EF" w14:paraId="7EEF94D6" w14:textId="77777777">
        <w:trPr>
          <w:trHeight w:val="397"/>
        </w:trPr>
        <w:tc>
          <w:tcPr>
            <w:tcW w:w="9244" w:type="dxa"/>
            <w:gridSpan w:val="3"/>
            <w:tcBorders>
              <w:top w:val="nil"/>
              <w:left w:val="nil"/>
              <w:bottom w:val="nil"/>
              <w:right w:val="nil"/>
            </w:tcBorders>
            <w:shd w:val="clear" w:color="auto" w:fill="auto"/>
            <w:vAlign w:val="center"/>
          </w:tcPr>
          <w:p w14:paraId="6DEE73F3" w14:textId="77777777" w:rsidR="00B81D30" w:rsidRDefault="00B81D30" w:rsidP="000712EA">
            <w:pPr>
              <w:spacing w:before="240"/>
              <w:rPr>
                <w:rFonts w:ascii="Arial" w:hAnsi="Arial"/>
                <w:sz w:val="20"/>
                <w:szCs w:val="16"/>
              </w:rPr>
            </w:pPr>
            <w:r>
              <w:rPr>
                <w:rFonts w:ascii="Arial" w:hAnsi="Arial"/>
                <w:sz w:val="20"/>
                <w:szCs w:val="16"/>
              </w:rPr>
              <w:t>Where the Minister is a Probationer the Cove</w:t>
            </w:r>
            <w:r w:rsidR="000712EA">
              <w:rPr>
                <w:rFonts w:ascii="Arial" w:hAnsi="Arial"/>
                <w:sz w:val="20"/>
                <w:szCs w:val="16"/>
              </w:rPr>
              <w:t xml:space="preserve">nant needs to be discussed </w:t>
            </w:r>
            <w:r>
              <w:rPr>
                <w:rFonts w:ascii="Arial" w:hAnsi="Arial"/>
                <w:sz w:val="20"/>
                <w:szCs w:val="16"/>
              </w:rPr>
              <w:t>with the Principal of Trinity College, and the Probation requirements need to be included in the responsibilities.</w:t>
            </w:r>
          </w:p>
          <w:p w14:paraId="6FE3317A" w14:textId="77777777" w:rsidR="000712EA" w:rsidRDefault="000712EA" w:rsidP="000712EA">
            <w:pPr>
              <w:spacing w:before="120"/>
              <w:rPr>
                <w:rFonts w:ascii="Arial" w:hAnsi="Arial"/>
                <w:sz w:val="20"/>
                <w:szCs w:val="16"/>
              </w:rPr>
            </w:pPr>
            <w:r>
              <w:rPr>
                <w:rFonts w:ascii="Arial" w:hAnsi="Arial"/>
                <w:sz w:val="20"/>
                <w:szCs w:val="16"/>
              </w:rPr>
              <w:t xml:space="preserve">Where the Minister is an Overseas Minister the Covenant needs to be discussed with the Partnership Team, and the requirements need to be included in the responsibilities. </w:t>
            </w:r>
          </w:p>
          <w:p w14:paraId="79EE0D6D" w14:textId="77777777" w:rsidR="009C0608" w:rsidRDefault="009C0608" w:rsidP="001514F9">
            <w:pPr>
              <w:spacing w:before="120" w:after="120"/>
              <w:rPr>
                <w:rFonts w:ascii="Arial" w:hAnsi="Arial" w:cs="Arial"/>
                <w:sz w:val="20"/>
                <w:szCs w:val="20"/>
              </w:rPr>
            </w:pPr>
            <w:r>
              <w:rPr>
                <w:rFonts w:ascii="Arial" w:hAnsi="Arial" w:cs="Arial"/>
                <w:sz w:val="20"/>
                <w:szCs w:val="20"/>
              </w:rPr>
              <w:t>Th</w:t>
            </w:r>
            <w:r w:rsidR="00C168F9">
              <w:rPr>
                <w:rFonts w:ascii="Arial" w:hAnsi="Arial" w:cs="Arial"/>
                <w:sz w:val="20"/>
                <w:szCs w:val="20"/>
              </w:rPr>
              <w:t>e Minister shall carry out his</w:t>
            </w:r>
            <w:r>
              <w:rPr>
                <w:rFonts w:ascii="Arial" w:hAnsi="Arial" w:cs="Arial"/>
                <w:sz w:val="20"/>
                <w:szCs w:val="20"/>
              </w:rPr>
              <w:t xml:space="preserve">/her ministry </w:t>
            </w:r>
            <w:r w:rsidR="00C168F9">
              <w:rPr>
                <w:rFonts w:ascii="Arial" w:hAnsi="Arial" w:cs="Arial"/>
                <w:sz w:val="20"/>
                <w:szCs w:val="20"/>
              </w:rPr>
              <w:t>in accordance with the Laws and Regulations of the Church, the Ethical Guidelines for Ministry, the Mission Statement, and general expectations for Ordained ministry as contained in the La</w:t>
            </w:r>
            <w:r w:rsidR="00C1316E">
              <w:rPr>
                <w:rFonts w:ascii="Arial" w:hAnsi="Arial" w:cs="Arial"/>
                <w:sz w:val="20"/>
                <w:szCs w:val="20"/>
              </w:rPr>
              <w:t>w</w:t>
            </w:r>
            <w:r w:rsidR="00C168F9">
              <w:rPr>
                <w:rFonts w:ascii="Arial" w:hAnsi="Arial" w:cs="Arial"/>
                <w:sz w:val="20"/>
                <w:szCs w:val="20"/>
              </w:rPr>
              <w:t xml:space="preserve"> Book of the Methodist Church of New Zealand.</w:t>
            </w:r>
          </w:p>
          <w:p w14:paraId="3C861565" w14:textId="77777777" w:rsidR="009C0608" w:rsidRPr="009F68AF" w:rsidRDefault="009C0608" w:rsidP="00C168F9">
            <w:pPr>
              <w:spacing w:before="120" w:after="240"/>
              <w:rPr>
                <w:rFonts w:ascii="Arial" w:hAnsi="Arial" w:cs="Arial"/>
                <w:sz w:val="20"/>
                <w:szCs w:val="20"/>
              </w:rPr>
            </w:pPr>
            <w:r>
              <w:rPr>
                <w:rFonts w:ascii="Arial" w:hAnsi="Arial" w:cs="Arial"/>
                <w:sz w:val="20"/>
                <w:szCs w:val="20"/>
              </w:rPr>
              <w:t>The Minister will participate in the life of the Synod by attendance and participation in Synod, including the ministerial Synods, unless dispensation is sought from the Synod Superintendent.  The Minister is also a member of the Conference and may attend the Annual Conference of the Methodist Church of New Zealand.</w:t>
            </w:r>
          </w:p>
        </w:tc>
      </w:tr>
      <w:tr w:rsidR="009C0608" w:rsidRPr="008E10EF" w14:paraId="1FD4A97E" w14:textId="77777777" w:rsidTr="001514F9">
        <w:trPr>
          <w:trHeight w:val="170"/>
        </w:trPr>
        <w:tc>
          <w:tcPr>
            <w:tcW w:w="9244" w:type="dxa"/>
            <w:gridSpan w:val="3"/>
            <w:tcBorders>
              <w:top w:val="nil"/>
              <w:left w:val="nil"/>
              <w:bottom w:val="nil"/>
              <w:right w:val="nil"/>
            </w:tcBorders>
            <w:vAlign w:val="bottom"/>
          </w:tcPr>
          <w:p w14:paraId="482DCB14" w14:textId="77777777" w:rsidR="009C0608" w:rsidRPr="00441BAC" w:rsidRDefault="009C0608" w:rsidP="001514F9">
            <w:pPr>
              <w:jc w:val="center"/>
              <w:rPr>
                <w:rFonts w:ascii="Arial" w:hAnsi="Arial" w:cs="Arial"/>
                <w:b/>
                <w:sz w:val="30"/>
                <w:szCs w:val="30"/>
              </w:rPr>
            </w:pPr>
            <w:r>
              <w:rPr>
                <w:rFonts w:ascii="Arial" w:hAnsi="Arial" w:cs="Arial"/>
                <w:b/>
                <w:sz w:val="30"/>
                <w:szCs w:val="30"/>
              </w:rPr>
              <w:t>4.  Parish Responsibilities</w:t>
            </w:r>
          </w:p>
        </w:tc>
      </w:tr>
      <w:tr w:rsidR="009C0608" w:rsidRPr="008E10EF" w14:paraId="1A539733" w14:textId="77777777">
        <w:trPr>
          <w:trHeight w:val="397"/>
        </w:trPr>
        <w:tc>
          <w:tcPr>
            <w:tcW w:w="9244" w:type="dxa"/>
            <w:gridSpan w:val="3"/>
            <w:tcBorders>
              <w:top w:val="nil"/>
              <w:left w:val="nil"/>
              <w:bottom w:val="nil"/>
              <w:right w:val="nil"/>
            </w:tcBorders>
            <w:shd w:val="clear" w:color="auto" w:fill="auto"/>
            <w:vAlign w:val="center"/>
          </w:tcPr>
          <w:p w14:paraId="3C76F77A" w14:textId="77777777" w:rsidR="009C0608" w:rsidRDefault="009C0608" w:rsidP="001514F9">
            <w:pPr>
              <w:spacing w:before="120" w:after="120"/>
              <w:rPr>
                <w:rFonts w:ascii="Arial" w:hAnsi="Arial" w:cs="Arial"/>
                <w:sz w:val="20"/>
                <w:szCs w:val="20"/>
              </w:rPr>
            </w:pPr>
            <w:r>
              <w:rPr>
                <w:rFonts w:ascii="Arial" w:hAnsi="Arial" w:cs="Arial"/>
                <w:sz w:val="20"/>
                <w:szCs w:val="20"/>
              </w:rPr>
              <w:t>The Parish shall provide all normal support for this ministry, including appropriate pastoral care for the Minister’s family.</w:t>
            </w:r>
          </w:p>
          <w:p w14:paraId="3B00DFB5" w14:textId="77777777" w:rsidR="00E721ED" w:rsidRDefault="009C0608" w:rsidP="009C0608">
            <w:pPr>
              <w:spacing w:after="120"/>
              <w:rPr>
                <w:rFonts w:ascii="Arial" w:hAnsi="Arial" w:cs="Arial"/>
                <w:sz w:val="20"/>
                <w:szCs w:val="20"/>
              </w:rPr>
            </w:pPr>
            <w:r>
              <w:rPr>
                <w:rFonts w:ascii="Arial" w:hAnsi="Arial" w:cs="Arial"/>
                <w:sz w:val="20"/>
                <w:szCs w:val="20"/>
              </w:rPr>
              <w:t>Any remuneration shall be based on the standard</w:t>
            </w:r>
            <w:r w:rsidR="00991A07">
              <w:rPr>
                <w:rFonts w:ascii="Arial" w:hAnsi="Arial" w:cs="Arial"/>
                <w:sz w:val="20"/>
                <w:szCs w:val="20"/>
              </w:rPr>
              <w:t xml:space="preserve"> basic</w:t>
            </w:r>
            <w:r>
              <w:rPr>
                <w:rFonts w:ascii="Arial" w:hAnsi="Arial" w:cs="Arial"/>
                <w:sz w:val="20"/>
                <w:szCs w:val="20"/>
              </w:rPr>
              <w:t xml:space="preserve"> stipend (including allowances) for an or</w:t>
            </w:r>
            <w:r w:rsidR="005E30C6">
              <w:rPr>
                <w:rFonts w:ascii="Arial" w:hAnsi="Arial" w:cs="Arial"/>
                <w:sz w:val="20"/>
                <w:szCs w:val="20"/>
              </w:rPr>
              <w:t>dained Minis</w:t>
            </w:r>
            <w:r>
              <w:rPr>
                <w:rFonts w:ascii="Arial" w:hAnsi="Arial" w:cs="Arial"/>
                <w:sz w:val="20"/>
                <w:szCs w:val="20"/>
              </w:rPr>
              <w:t>ter and allocated according to the agreed portion of the time spent in this particular appointment.</w:t>
            </w:r>
            <w:r w:rsidR="00991A07">
              <w:rPr>
                <w:rFonts w:ascii="Arial" w:hAnsi="Arial" w:cs="Arial"/>
                <w:sz w:val="20"/>
                <w:szCs w:val="20"/>
              </w:rPr>
              <w:t xml:space="preserve">  </w:t>
            </w:r>
            <w:r w:rsidR="00E721ED">
              <w:rPr>
                <w:rFonts w:ascii="Arial" w:hAnsi="Arial" w:cs="Arial"/>
                <w:sz w:val="20"/>
                <w:szCs w:val="20"/>
              </w:rPr>
              <w:t>Please refer to Information Leaflets 25 &amp; 26</w:t>
            </w:r>
            <w:r w:rsidR="00840E15">
              <w:rPr>
                <w:rFonts w:ascii="Arial" w:hAnsi="Arial" w:cs="Arial"/>
                <w:sz w:val="20"/>
                <w:szCs w:val="20"/>
              </w:rPr>
              <w:t>. (www.methodist.org.nz)</w:t>
            </w:r>
          </w:p>
          <w:p w14:paraId="2B92FB2C" w14:textId="77777777" w:rsidR="009C0608" w:rsidRDefault="009C0608" w:rsidP="009C0608">
            <w:pPr>
              <w:spacing w:after="120"/>
              <w:rPr>
                <w:rFonts w:ascii="Arial" w:hAnsi="Arial" w:cs="Arial"/>
                <w:sz w:val="20"/>
                <w:szCs w:val="20"/>
              </w:rPr>
            </w:pPr>
            <w:r>
              <w:rPr>
                <w:rFonts w:ascii="Arial" w:hAnsi="Arial" w:cs="Arial"/>
                <w:sz w:val="20"/>
                <w:szCs w:val="20"/>
              </w:rPr>
              <w:t xml:space="preserve">Any changes </w:t>
            </w:r>
            <w:r w:rsidR="00991A07">
              <w:rPr>
                <w:rFonts w:ascii="Arial" w:hAnsi="Arial" w:cs="Arial"/>
                <w:sz w:val="20"/>
                <w:szCs w:val="20"/>
              </w:rPr>
              <w:t>to</w:t>
            </w:r>
            <w:r>
              <w:rPr>
                <w:rFonts w:ascii="Arial" w:hAnsi="Arial" w:cs="Arial"/>
                <w:sz w:val="20"/>
                <w:szCs w:val="20"/>
              </w:rPr>
              <w:t xml:space="preserve"> the standard</w:t>
            </w:r>
            <w:r w:rsidR="00991A07">
              <w:rPr>
                <w:rFonts w:ascii="Arial" w:hAnsi="Arial" w:cs="Arial"/>
                <w:sz w:val="20"/>
                <w:szCs w:val="20"/>
              </w:rPr>
              <w:t xml:space="preserve"> basic</w:t>
            </w:r>
            <w:r>
              <w:rPr>
                <w:rFonts w:ascii="Arial" w:hAnsi="Arial" w:cs="Arial"/>
                <w:sz w:val="20"/>
                <w:szCs w:val="20"/>
              </w:rPr>
              <w:t xml:space="preserve"> stipend shall automatically apply in the case of this stipend.</w:t>
            </w:r>
          </w:p>
          <w:p w14:paraId="40BA8759" w14:textId="77777777" w:rsidR="009C0608" w:rsidRDefault="00011CCB" w:rsidP="009C0608">
            <w:pPr>
              <w:rPr>
                <w:rFonts w:ascii="Arial" w:hAnsi="Arial" w:cs="Arial"/>
                <w:sz w:val="20"/>
                <w:szCs w:val="20"/>
              </w:rPr>
            </w:pPr>
            <w:r>
              <w:rPr>
                <w:rFonts w:ascii="Arial" w:hAnsi="Arial" w:cs="Arial"/>
                <w:sz w:val="20"/>
                <w:szCs w:val="20"/>
              </w:rPr>
              <w:t>All allowances including housing</w:t>
            </w:r>
            <w:r w:rsidR="00E721ED">
              <w:rPr>
                <w:rFonts w:ascii="Arial" w:hAnsi="Arial" w:cs="Arial"/>
                <w:sz w:val="20"/>
                <w:szCs w:val="20"/>
              </w:rPr>
              <w:t xml:space="preserve">, travel, book, </w:t>
            </w:r>
            <w:r w:rsidR="00840E15">
              <w:rPr>
                <w:rFonts w:ascii="Arial" w:hAnsi="Arial" w:cs="Arial"/>
                <w:sz w:val="20"/>
                <w:szCs w:val="20"/>
              </w:rPr>
              <w:t xml:space="preserve">expenses, supervision, </w:t>
            </w:r>
            <w:r w:rsidR="00E721ED">
              <w:rPr>
                <w:rFonts w:ascii="Arial" w:hAnsi="Arial" w:cs="Arial"/>
                <w:sz w:val="20"/>
                <w:szCs w:val="20"/>
              </w:rPr>
              <w:t xml:space="preserve">etc </w:t>
            </w:r>
            <w:r>
              <w:rPr>
                <w:rFonts w:ascii="Arial" w:hAnsi="Arial" w:cs="Arial"/>
                <w:sz w:val="20"/>
                <w:szCs w:val="20"/>
              </w:rPr>
              <w:t xml:space="preserve">shall be paid </w:t>
            </w:r>
            <w:r w:rsidR="00991A07">
              <w:rPr>
                <w:rFonts w:ascii="Arial" w:hAnsi="Arial" w:cs="Arial"/>
                <w:sz w:val="20"/>
                <w:szCs w:val="20"/>
              </w:rPr>
              <w:t>according to Information Leaflet</w:t>
            </w:r>
            <w:r w:rsidR="00E721ED">
              <w:rPr>
                <w:rFonts w:ascii="Arial" w:hAnsi="Arial" w:cs="Arial"/>
                <w:sz w:val="20"/>
                <w:szCs w:val="20"/>
              </w:rPr>
              <w:t>s</w:t>
            </w:r>
            <w:r w:rsidR="00991A07">
              <w:rPr>
                <w:rFonts w:ascii="Arial" w:hAnsi="Arial" w:cs="Arial"/>
                <w:sz w:val="20"/>
                <w:szCs w:val="20"/>
              </w:rPr>
              <w:t xml:space="preserve"> 25 &amp; 26</w:t>
            </w:r>
            <w:r w:rsidR="00E721ED">
              <w:rPr>
                <w:rFonts w:ascii="Arial" w:hAnsi="Arial" w:cs="Arial"/>
                <w:sz w:val="20"/>
                <w:szCs w:val="20"/>
              </w:rPr>
              <w:t>.</w:t>
            </w:r>
            <w:r w:rsidR="00840E15">
              <w:rPr>
                <w:rFonts w:ascii="Arial" w:hAnsi="Arial" w:cs="Arial"/>
                <w:sz w:val="20"/>
                <w:szCs w:val="20"/>
              </w:rPr>
              <w:t xml:space="preserve"> (www.methodist.org.nz) </w:t>
            </w:r>
          </w:p>
          <w:p w14:paraId="4EE73C4B" w14:textId="77777777" w:rsidR="00E721ED" w:rsidRPr="00E721ED" w:rsidRDefault="00840E15" w:rsidP="00E721ED">
            <w:pPr>
              <w:spacing w:before="120"/>
              <w:rPr>
                <w:rFonts w:ascii="Arial" w:hAnsi="Arial" w:cs="Arial"/>
                <w:sz w:val="20"/>
                <w:szCs w:val="20"/>
              </w:rPr>
            </w:pPr>
            <w:r>
              <w:rPr>
                <w:rFonts w:ascii="Arial" w:hAnsi="Arial" w:cs="Arial"/>
                <w:sz w:val="20"/>
                <w:szCs w:val="20"/>
              </w:rPr>
              <w:t>Please note the following;</w:t>
            </w:r>
          </w:p>
          <w:p w14:paraId="1800F6B8" w14:textId="77777777" w:rsidR="009C0608" w:rsidRDefault="009C0608" w:rsidP="009C0608">
            <w:pPr>
              <w:numPr>
                <w:ilvl w:val="0"/>
                <w:numId w:val="23"/>
              </w:numPr>
              <w:rPr>
                <w:rFonts w:ascii="Arial" w:hAnsi="Arial" w:cs="Arial"/>
                <w:sz w:val="20"/>
                <w:szCs w:val="20"/>
              </w:rPr>
            </w:pPr>
            <w:r>
              <w:rPr>
                <w:rFonts w:ascii="Arial" w:hAnsi="Arial" w:cs="Arial"/>
                <w:sz w:val="20"/>
                <w:szCs w:val="20"/>
              </w:rPr>
              <w:t>Supervision is mandatory for all involved in professional ministry. The Parish who is responsible for the payment of stipend will be asked to pay supervision costs up to an agreed amount (as set out in Information Leaflet 25).</w:t>
            </w:r>
          </w:p>
          <w:p w14:paraId="7805B2C7" w14:textId="77777777" w:rsidR="00642D2E" w:rsidRDefault="00642D2E" w:rsidP="009C0608">
            <w:pPr>
              <w:numPr>
                <w:ilvl w:val="0"/>
                <w:numId w:val="23"/>
              </w:numPr>
              <w:rPr>
                <w:rFonts w:ascii="Arial" w:hAnsi="Arial" w:cs="Arial"/>
                <w:sz w:val="20"/>
                <w:szCs w:val="20"/>
              </w:rPr>
            </w:pPr>
            <w:r>
              <w:rPr>
                <w:rFonts w:ascii="Arial" w:hAnsi="Arial" w:cs="Arial"/>
                <w:sz w:val="20"/>
                <w:szCs w:val="20"/>
              </w:rPr>
              <w:t>Medical Insurance is provided by the Church as part of the stipend package for Ministers.</w:t>
            </w:r>
          </w:p>
          <w:p w14:paraId="0DA87681" w14:textId="77777777" w:rsidR="009C0608" w:rsidRPr="00840E15" w:rsidRDefault="009C0608" w:rsidP="009C0608">
            <w:pPr>
              <w:numPr>
                <w:ilvl w:val="0"/>
                <w:numId w:val="23"/>
              </w:numPr>
              <w:ind w:hanging="357"/>
              <w:rPr>
                <w:rFonts w:ascii="Arial" w:hAnsi="Arial" w:cs="Arial"/>
                <w:sz w:val="20"/>
                <w:szCs w:val="20"/>
              </w:rPr>
            </w:pPr>
            <w:r w:rsidRPr="00840E15">
              <w:rPr>
                <w:rFonts w:ascii="Arial" w:hAnsi="Arial" w:cs="Arial"/>
                <w:sz w:val="20"/>
                <w:szCs w:val="20"/>
              </w:rPr>
              <w:t xml:space="preserve">Superannuation or KiwiSaver. (See also Note at the end of the Covenant) If the Minister does not qualify for Superannuation (being in Full Connexion before </w:t>
            </w:r>
            <w:r w:rsidR="00F7568B">
              <w:rPr>
                <w:rFonts w:ascii="Arial" w:hAnsi="Arial" w:cs="Arial"/>
                <w:sz w:val="20"/>
                <w:szCs w:val="20"/>
              </w:rPr>
              <w:t xml:space="preserve">1 February </w:t>
            </w:r>
            <w:r w:rsidRPr="00840E15">
              <w:rPr>
                <w:rFonts w:ascii="Arial" w:hAnsi="Arial" w:cs="Arial"/>
                <w:sz w:val="20"/>
                <w:szCs w:val="20"/>
              </w:rPr>
              <w:t>20</w:t>
            </w:r>
            <w:r w:rsidR="00840E15" w:rsidRPr="00840E15">
              <w:rPr>
                <w:rFonts w:ascii="Arial" w:hAnsi="Arial" w:cs="Arial"/>
                <w:sz w:val="20"/>
                <w:szCs w:val="20"/>
              </w:rPr>
              <w:t>0</w:t>
            </w:r>
            <w:r w:rsidR="00E44730">
              <w:rPr>
                <w:rFonts w:ascii="Arial" w:hAnsi="Arial" w:cs="Arial"/>
                <w:sz w:val="20"/>
                <w:szCs w:val="20"/>
              </w:rPr>
              <w:t>9</w:t>
            </w:r>
            <w:r w:rsidRPr="00840E15">
              <w:rPr>
                <w:rFonts w:ascii="Arial" w:hAnsi="Arial" w:cs="Arial"/>
                <w:sz w:val="20"/>
                <w:szCs w:val="20"/>
              </w:rPr>
              <w:t xml:space="preserve">), the Minister will be </w:t>
            </w:r>
            <w:r w:rsidRPr="00840E15">
              <w:rPr>
                <w:rFonts w:ascii="Arial" w:hAnsi="Arial" w:cs="Arial"/>
                <w:sz w:val="20"/>
                <w:szCs w:val="20"/>
              </w:rPr>
              <w:lastRenderedPageBreak/>
              <w:t>enrolled in KiwiSaver. The Parish will provide the Minister with copies of the following KiwiSaver information: (Current versions to be downloaded from www.ird.govt.nz)</w:t>
            </w:r>
          </w:p>
          <w:p w14:paraId="12D6F03C" w14:textId="77777777" w:rsidR="009C0608" w:rsidRPr="00840E15" w:rsidRDefault="009C0608" w:rsidP="009C0608">
            <w:pPr>
              <w:numPr>
                <w:ilvl w:val="1"/>
                <w:numId w:val="23"/>
              </w:numPr>
              <w:ind w:hanging="357"/>
              <w:rPr>
                <w:rFonts w:ascii="Arial" w:hAnsi="Arial" w:cs="Arial"/>
                <w:sz w:val="20"/>
                <w:szCs w:val="20"/>
              </w:rPr>
            </w:pPr>
            <w:r w:rsidRPr="00840E15">
              <w:rPr>
                <w:rFonts w:ascii="Arial" w:hAnsi="Arial" w:cs="Arial"/>
                <w:sz w:val="20"/>
                <w:szCs w:val="20"/>
              </w:rPr>
              <w:t>Your Introduction to KiwiSaver – Employee Information (KS3)</w:t>
            </w:r>
          </w:p>
          <w:p w14:paraId="5ACAD834" w14:textId="77777777" w:rsidR="009C0608" w:rsidRPr="00840E15" w:rsidRDefault="009C0608" w:rsidP="009C0608">
            <w:pPr>
              <w:numPr>
                <w:ilvl w:val="1"/>
                <w:numId w:val="23"/>
              </w:numPr>
              <w:ind w:hanging="357"/>
              <w:rPr>
                <w:rFonts w:ascii="Arial" w:hAnsi="Arial" w:cs="Arial"/>
                <w:sz w:val="20"/>
                <w:szCs w:val="20"/>
              </w:rPr>
            </w:pPr>
            <w:r w:rsidRPr="00840E15">
              <w:rPr>
                <w:rFonts w:ascii="Arial" w:hAnsi="Arial" w:cs="Arial"/>
                <w:sz w:val="20"/>
                <w:szCs w:val="20"/>
              </w:rPr>
              <w:t>KiwiSaver for New Employees (KS8)</w:t>
            </w:r>
          </w:p>
          <w:p w14:paraId="32D53BC0" w14:textId="77777777" w:rsidR="009C0608" w:rsidRPr="00840E15" w:rsidRDefault="009C0608" w:rsidP="00840E15">
            <w:pPr>
              <w:numPr>
                <w:ilvl w:val="1"/>
                <w:numId w:val="23"/>
              </w:numPr>
              <w:ind w:left="1083" w:hanging="357"/>
              <w:rPr>
                <w:rFonts w:ascii="Arial" w:hAnsi="Arial" w:cs="Arial"/>
                <w:sz w:val="20"/>
                <w:szCs w:val="20"/>
              </w:rPr>
            </w:pPr>
            <w:r w:rsidRPr="00840E15">
              <w:rPr>
                <w:rFonts w:ascii="Arial" w:hAnsi="Arial" w:cs="Arial"/>
                <w:sz w:val="20"/>
                <w:szCs w:val="20"/>
              </w:rPr>
              <w:t>KiwiSaver deduction form (KS2)</w:t>
            </w:r>
          </w:p>
          <w:p w14:paraId="39620E11" w14:textId="77777777" w:rsidR="009C0608" w:rsidRDefault="00840E15" w:rsidP="005C1574">
            <w:pPr>
              <w:spacing w:before="60"/>
              <w:ind w:left="360"/>
              <w:jc w:val="both"/>
              <w:rPr>
                <w:rFonts w:ascii="Arial" w:hAnsi="Arial" w:cs="Arial"/>
                <w:sz w:val="20"/>
                <w:szCs w:val="20"/>
              </w:rPr>
            </w:pPr>
            <w:r>
              <w:rPr>
                <w:rFonts w:ascii="Arial" w:hAnsi="Arial" w:cs="Arial"/>
                <w:sz w:val="20"/>
                <w:szCs w:val="20"/>
              </w:rPr>
              <w:t>Any minister enrolled in KiwiS</w:t>
            </w:r>
            <w:r w:rsidR="009C0608" w:rsidRPr="00840E15">
              <w:rPr>
                <w:rFonts w:ascii="Arial" w:hAnsi="Arial" w:cs="Arial"/>
                <w:sz w:val="20"/>
                <w:szCs w:val="20"/>
              </w:rPr>
              <w:t>aver shall also</w:t>
            </w:r>
            <w:r w:rsidR="00A523A9">
              <w:rPr>
                <w:rFonts w:ascii="Arial" w:hAnsi="Arial" w:cs="Arial"/>
                <w:sz w:val="20"/>
                <w:szCs w:val="20"/>
              </w:rPr>
              <w:t xml:space="preserve"> be</w:t>
            </w:r>
            <w:r w:rsidR="009C0608" w:rsidRPr="00840E15">
              <w:rPr>
                <w:rFonts w:ascii="Arial" w:hAnsi="Arial" w:cs="Arial"/>
                <w:sz w:val="20"/>
                <w:szCs w:val="20"/>
              </w:rPr>
              <w:t xml:space="preserve"> automatically enrolled in a Life Cover Insurance.</w:t>
            </w:r>
          </w:p>
          <w:p w14:paraId="01C26970" w14:textId="77777777" w:rsidR="001D2851" w:rsidRPr="00024A6F" w:rsidRDefault="001D2851" w:rsidP="001D2851">
            <w:pPr>
              <w:spacing w:before="120" w:after="120"/>
              <w:ind w:left="6"/>
              <w:rPr>
                <w:rFonts w:ascii="Arial" w:hAnsi="Arial" w:cs="Arial"/>
                <w:sz w:val="20"/>
                <w:szCs w:val="20"/>
              </w:rPr>
            </w:pPr>
            <w:r>
              <w:rPr>
                <w:rFonts w:ascii="Arial" w:hAnsi="Arial" w:cs="Arial"/>
                <w:sz w:val="20"/>
                <w:szCs w:val="20"/>
              </w:rPr>
              <w:t>In the event of a change of Parish Superintendent this covenant shall be brought to the attention of the incoming Superintendent.</w:t>
            </w:r>
          </w:p>
        </w:tc>
      </w:tr>
    </w:tbl>
    <w:p w14:paraId="13DC4B23" w14:textId="77777777" w:rsidR="005C1574" w:rsidRPr="00A0096E" w:rsidRDefault="005C1574"/>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4"/>
      </w:tblGrid>
      <w:tr w:rsidR="009C0608" w:rsidRPr="008E10EF" w14:paraId="4A22FEC0" w14:textId="77777777" w:rsidTr="00A523A9">
        <w:trPr>
          <w:trHeight w:val="340"/>
        </w:trPr>
        <w:tc>
          <w:tcPr>
            <w:tcW w:w="9244" w:type="dxa"/>
            <w:tcBorders>
              <w:top w:val="nil"/>
              <w:left w:val="nil"/>
              <w:bottom w:val="nil"/>
              <w:right w:val="nil"/>
            </w:tcBorders>
            <w:vAlign w:val="center"/>
          </w:tcPr>
          <w:p w14:paraId="053B2C66" w14:textId="77777777" w:rsidR="009C0608" w:rsidRPr="00441BAC" w:rsidRDefault="009C0608" w:rsidP="00A523A9">
            <w:pPr>
              <w:spacing w:before="120"/>
              <w:jc w:val="center"/>
              <w:rPr>
                <w:rFonts w:ascii="Arial" w:hAnsi="Arial" w:cs="Arial"/>
                <w:b/>
                <w:sz w:val="30"/>
                <w:szCs w:val="30"/>
              </w:rPr>
            </w:pPr>
            <w:r>
              <w:rPr>
                <w:rFonts w:ascii="Arial" w:hAnsi="Arial" w:cs="Arial"/>
                <w:b/>
                <w:sz w:val="30"/>
                <w:szCs w:val="30"/>
              </w:rPr>
              <w:t>5.  The Synod and Synod Superintendent Responsibilities</w:t>
            </w:r>
          </w:p>
        </w:tc>
      </w:tr>
      <w:tr w:rsidR="009C0608" w:rsidRPr="008E10EF" w14:paraId="64DC5716" w14:textId="77777777">
        <w:trPr>
          <w:trHeight w:val="397"/>
        </w:trPr>
        <w:tc>
          <w:tcPr>
            <w:tcW w:w="9244" w:type="dxa"/>
            <w:tcBorders>
              <w:top w:val="nil"/>
              <w:left w:val="nil"/>
              <w:bottom w:val="nil"/>
              <w:right w:val="nil"/>
            </w:tcBorders>
            <w:shd w:val="clear" w:color="auto" w:fill="auto"/>
            <w:vAlign w:val="center"/>
          </w:tcPr>
          <w:p w14:paraId="3B93E058" w14:textId="77777777" w:rsidR="00C168F9" w:rsidRDefault="00C168F9" w:rsidP="00C168F9">
            <w:pPr>
              <w:spacing w:before="120" w:after="120"/>
              <w:rPr>
                <w:rFonts w:ascii="Arial" w:hAnsi="Arial" w:cs="Arial"/>
                <w:sz w:val="20"/>
                <w:szCs w:val="20"/>
              </w:rPr>
            </w:pPr>
            <w:r>
              <w:rPr>
                <w:rFonts w:ascii="Arial" w:hAnsi="Arial" w:cs="Arial"/>
                <w:sz w:val="20"/>
                <w:szCs w:val="20"/>
              </w:rPr>
              <w:t>It is the Synod Superintendents responsibility to ensure that an agreed ministry covenant is completed for all necessary appointments.  It is also the responsibility of the Synod Superintendents to ensure that employment agreements are completed for all those necessary appointments.</w:t>
            </w:r>
          </w:p>
          <w:p w14:paraId="33126C95" w14:textId="77777777" w:rsidR="009C0608" w:rsidRPr="009F68AF" w:rsidRDefault="009C0608" w:rsidP="00A0096E">
            <w:pPr>
              <w:spacing w:after="360"/>
              <w:ind w:left="6"/>
              <w:rPr>
                <w:rFonts w:ascii="Arial" w:hAnsi="Arial" w:cs="Arial"/>
                <w:sz w:val="20"/>
                <w:szCs w:val="20"/>
              </w:rPr>
            </w:pPr>
            <w:r>
              <w:rPr>
                <w:rFonts w:ascii="Arial" w:hAnsi="Arial" w:cs="Arial"/>
                <w:sz w:val="20"/>
                <w:szCs w:val="20"/>
              </w:rPr>
              <w:t>The Synod will offer and provide collegial support to the minister.</w:t>
            </w:r>
          </w:p>
        </w:tc>
      </w:tr>
      <w:tr w:rsidR="009C0608" w:rsidRPr="008E10EF" w14:paraId="1BD79C26" w14:textId="77777777">
        <w:trPr>
          <w:trHeight w:val="397"/>
        </w:trPr>
        <w:tc>
          <w:tcPr>
            <w:tcW w:w="9244" w:type="dxa"/>
            <w:tcBorders>
              <w:top w:val="nil"/>
              <w:left w:val="nil"/>
              <w:bottom w:val="nil"/>
              <w:right w:val="nil"/>
            </w:tcBorders>
            <w:vAlign w:val="center"/>
          </w:tcPr>
          <w:p w14:paraId="7405C15A" w14:textId="77777777" w:rsidR="009C0608" w:rsidRPr="00441BAC" w:rsidRDefault="009C0608" w:rsidP="009C0608">
            <w:pPr>
              <w:jc w:val="center"/>
              <w:rPr>
                <w:rFonts w:ascii="Arial" w:hAnsi="Arial" w:cs="Arial"/>
                <w:b/>
                <w:sz w:val="30"/>
                <w:szCs w:val="30"/>
              </w:rPr>
            </w:pPr>
            <w:r>
              <w:rPr>
                <w:rFonts w:ascii="Arial" w:hAnsi="Arial" w:cs="Arial"/>
                <w:b/>
                <w:sz w:val="30"/>
                <w:szCs w:val="30"/>
              </w:rPr>
              <w:t>6.  Further Information</w:t>
            </w:r>
          </w:p>
        </w:tc>
      </w:tr>
      <w:tr w:rsidR="009C0608" w:rsidRPr="008E10EF" w14:paraId="242A0ABF" w14:textId="77777777">
        <w:trPr>
          <w:trHeight w:val="397"/>
        </w:trPr>
        <w:tc>
          <w:tcPr>
            <w:tcW w:w="9244" w:type="dxa"/>
            <w:tcBorders>
              <w:top w:val="nil"/>
              <w:left w:val="nil"/>
              <w:bottom w:val="nil"/>
              <w:right w:val="nil"/>
            </w:tcBorders>
            <w:shd w:val="clear" w:color="auto" w:fill="auto"/>
            <w:vAlign w:val="center"/>
          </w:tcPr>
          <w:p w14:paraId="398E1A6C" w14:textId="77777777" w:rsidR="009C0608" w:rsidRDefault="00FF27CA" w:rsidP="00FF27CA">
            <w:pPr>
              <w:spacing w:before="120"/>
              <w:rPr>
                <w:rFonts w:ascii="Arial" w:hAnsi="Arial" w:cs="Arial"/>
                <w:sz w:val="20"/>
                <w:szCs w:val="20"/>
              </w:rPr>
            </w:pPr>
            <w:r>
              <w:rPr>
                <w:rFonts w:ascii="Arial" w:eastAsia="Calibri" w:hAnsi="Arial" w:cs="Calibri"/>
                <w:sz w:val="20"/>
                <w:szCs w:val="30"/>
                <w:lang w:val="en-US"/>
              </w:rPr>
              <w:t>The Ministry Covenant describes the specific objectives, tasks &amp; expectations for the ministry appointment.  This document helps ensure clarity for both parties (Parish &amp; Presbyter) with regard to expectations and responsibilities</w:t>
            </w:r>
            <w:r w:rsidR="00BE3FD2">
              <w:rPr>
                <w:rFonts w:ascii="Arial" w:hAnsi="Arial" w:cs="Arial"/>
                <w:sz w:val="20"/>
                <w:szCs w:val="20"/>
              </w:rPr>
              <w:t>.</w:t>
            </w:r>
          </w:p>
          <w:p w14:paraId="1B98790E" w14:textId="77777777" w:rsidR="001D2851" w:rsidRDefault="001D2851" w:rsidP="005C1574">
            <w:pPr>
              <w:spacing w:before="120"/>
              <w:rPr>
                <w:rFonts w:ascii="Arial" w:hAnsi="Arial"/>
                <w:sz w:val="20"/>
                <w:szCs w:val="16"/>
              </w:rPr>
            </w:pPr>
            <w:r>
              <w:rPr>
                <w:rFonts w:ascii="Arial" w:hAnsi="Arial"/>
                <w:sz w:val="20"/>
                <w:szCs w:val="16"/>
              </w:rPr>
              <w:t>The ministry covenant must be reviewed at least every two years by the Parish or Synod, and with non-stipendiary positions an annual check is advised in case of the financial or employment situation has changed for the ministry in any employment outside the church.</w:t>
            </w:r>
          </w:p>
          <w:p w14:paraId="4368BD11" w14:textId="77777777" w:rsidR="001D2851" w:rsidRPr="005C1574" w:rsidRDefault="001D2851" w:rsidP="005C1574">
            <w:pPr>
              <w:spacing w:before="120"/>
              <w:rPr>
                <w:rFonts w:ascii="Arial" w:hAnsi="Arial"/>
                <w:sz w:val="20"/>
                <w:szCs w:val="16"/>
              </w:rPr>
            </w:pPr>
            <w:r>
              <w:rPr>
                <w:rFonts w:ascii="Arial" w:hAnsi="Arial"/>
                <w:sz w:val="20"/>
                <w:szCs w:val="16"/>
              </w:rPr>
              <w:t>Please note that failure to fulfil the covenant requirements and responsibilities may result in the withdrawal of the covenant and appointment.  The covenant may be terminated at any time, on a three months notice, by either the Parish or the covenanted person.</w:t>
            </w:r>
          </w:p>
        </w:tc>
      </w:tr>
    </w:tbl>
    <w:p w14:paraId="7BEB057E" w14:textId="77777777" w:rsidR="009C0608" w:rsidRDefault="009C0608" w:rsidP="009C0608">
      <w:pPr>
        <w:spacing w:after="200" w:line="276" w:lineRule="auto"/>
        <w:rPr>
          <w:rFonts w:ascii="Arial" w:hAnsi="Arial" w:cs="Arial"/>
          <w:sz w:val="22"/>
          <w:szCs w:val="22"/>
          <w:lang w:val="en-US"/>
        </w:rPr>
      </w:pP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52"/>
        <w:gridCol w:w="3685"/>
        <w:gridCol w:w="851"/>
        <w:gridCol w:w="1481"/>
      </w:tblGrid>
      <w:tr w:rsidR="00FF27CA" w:rsidRPr="00441BAC" w14:paraId="3B08CB1F" w14:textId="77777777" w:rsidTr="006F4CA6">
        <w:trPr>
          <w:trHeight w:val="397"/>
        </w:trPr>
        <w:tc>
          <w:tcPr>
            <w:tcW w:w="9244" w:type="dxa"/>
            <w:gridSpan w:val="5"/>
            <w:tcBorders>
              <w:top w:val="nil"/>
              <w:left w:val="nil"/>
              <w:bottom w:val="nil"/>
              <w:right w:val="nil"/>
            </w:tcBorders>
            <w:vAlign w:val="center"/>
          </w:tcPr>
          <w:p w14:paraId="023EB740" w14:textId="77777777" w:rsidR="00FF27CA" w:rsidRPr="00441BAC" w:rsidRDefault="00FF27CA" w:rsidP="006F4CA6">
            <w:pPr>
              <w:spacing w:after="120"/>
              <w:jc w:val="center"/>
              <w:rPr>
                <w:rFonts w:ascii="Arial" w:hAnsi="Arial" w:cs="Arial"/>
                <w:b/>
                <w:sz w:val="30"/>
                <w:szCs w:val="30"/>
              </w:rPr>
            </w:pPr>
            <w:r>
              <w:rPr>
                <w:rFonts w:ascii="Arial" w:hAnsi="Arial" w:cs="Arial"/>
                <w:b/>
                <w:sz w:val="30"/>
                <w:szCs w:val="30"/>
              </w:rPr>
              <w:t>Signed</w:t>
            </w:r>
          </w:p>
        </w:tc>
      </w:tr>
      <w:tr w:rsidR="00FF27CA" w:rsidRPr="009F68AF" w14:paraId="656299DC" w14:textId="77777777" w:rsidTr="00767D9B">
        <w:trPr>
          <w:trHeight w:val="850"/>
        </w:trPr>
        <w:tc>
          <w:tcPr>
            <w:tcW w:w="3227" w:type="dxa"/>
            <w:gridSpan w:val="2"/>
            <w:tcBorders>
              <w:bottom w:val="nil"/>
            </w:tcBorders>
            <w:shd w:val="clear" w:color="auto" w:fill="F2F2F2"/>
            <w:vAlign w:val="center"/>
          </w:tcPr>
          <w:p w14:paraId="5B6538EF" w14:textId="77777777" w:rsidR="00FF27CA" w:rsidRPr="00FF27CA" w:rsidRDefault="00FF27CA" w:rsidP="00FF27CA">
            <w:pPr>
              <w:rPr>
                <w:rFonts w:ascii="Arial" w:hAnsi="Arial" w:cs="Arial"/>
                <w:b/>
                <w:sz w:val="22"/>
                <w:szCs w:val="16"/>
              </w:rPr>
            </w:pPr>
            <w:r w:rsidRPr="00FF27CA">
              <w:rPr>
                <w:rFonts w:ascii="Arial" w:hAnsi="Arial" w:cs="Arial"/>
                <w:b/>
                <w:sz w:val="22"/>
                <w:szCs w:val="16"/>
              </w:rPr>
              <w:t>Presbyter</w:t>
            </w:r>
          </w:p>
        </w:tc>
        <w:tc>
          <w:tcPr>
            <w:tcW w:w="3685" w:type="dxa"/>
            <w:tcBorders>
              <w:bottom w:val="single" w:sz="4" w:space="0" w:color="auto"/>
            </w:tcBorders>
            <w:vAlign w:val="center"/>
          </w:tcPr>
          <w:p w14:paraId="5545FD0B" w14:textId="77777777" w:rsidR="00FF27CA" w:rsidRPr="00FF27CA" w:rsidRDefault="00FF27CA" w:rsidP="00FF27CA">
            <w:pPr>
              <w:rPr>
                <w:rFonts w:ascii="Arial" w:hAnsi="Arial" w:cs="Arial"/>
                <w:sz w:val="22"/>
                <w:szCs w:val="20"/>
              </w:rPr>
            </w:pPr>
          </w:p>
        </w:tc>
        <w:tc>
          <w:tcPr>
            <w:tcW w:w="851" w:type="dxa"/>
            <w:tcBorders>
              <w:bottom w:val="single" w:sz="4" w:space="0" w:color="auto"/>
            </w:tcBorders>
            <w:shd w:val="clear" w:color="auto" w:fill="F2F2F2"/>
            <w:vAlign w:val="center"/>
          </w:tcPr>
          <w:p w14:paraId="79096F20" w14:textId="77777777" w:rsidR="00FF27CA" w:rsidRPr="00FF27CA" w:rsidRDefault="00FF27CA" w:rsidP="00FF27CA">
            <w:pPr>
              <w:rPr>
                <w:rFonts w:ascii="Arial" w:hAnsi="Arial" w:cs="Arial"/>
                <w:b/>
                <w:sz w:val="22"/>
                <w:szCs w:val="20"/>
              </w:rPr>
            </w:pPr>
            <w:r w:rsidRPr="00FF27CA">
              <w:rPr>
                <w:rFonts w:ascii="Arial" w:hAnsi="Arial" w:cs="Arial"/>
                <w:b/>
                <w:sz w:val="22"/>
                <w:szCs w:val="20"/>
              </w:rPr>
              <w:t>Date:</w:t>
            </w:r>
          </w:p>
        </w:tc>
        <w:tc>
          <w:tcPr>
            <w:tcW w:w="1481" w:type="dxa"/>
            <w:tcBorders>
              <w:bottom w:val="single" w:sz="4" w:space="0" w:color="auto"/>
            </w:tcBorders>
            <w:vAlign w:val="center"/>
          </w:tcPr>
          <w:p w14:paraId="79F9208C" w14:textId="77777777" w:rsidR="00FF27CA" w:rsidRPr="00FF27CA" w:rsidRDefault="00FF27CA" w:rsidP="00FF27CA">
            <w:pPr>
              <w:rPr>
                <w:rFonts w:ascii="Arial" w:hAnsi="Arial" w:cs="Arial"/>
                <w:sz w:val="22"/>
                <w:szCs w:val="20"/>
              </w:rPr>
            </w:pPr>
          </w:p>
        </w:tc>
      </w:tr>
      <w:tr w:rsidR="00FF27CA" w:rsidRPr="00C6367C" w14:paraId="15773110" w14:textId="77777777" w:rsidTr="00FF27CA">
        <w:trPr>
          <w:trHeight w:val="20"/>
        </w:trPr>
        <w:tc>
          <w:tcPr>
            <w:tcW w:w="675" w:type="dxa"/>
            <w:tcBorders>
              <w:top w:val="single" w:sz="4" w:space="0" w:color="auto"/>
              <w:left w:val="nil"/>
              <w:bottom w:val="single" w:sz="4" w:space="0" w:color="auto"/>
              <w:right w:val="nil"/>
            </w:tcBorders>
            <w:shd w:val="clear" w:color="auto" w:fill="auto"/>
            <w:vAlign w:val="center"/>
          </w:tcPr>
          <w:p w14:paraId="12B588A2" w14:textId="77777777" w:rsidR="00FF27CA" w:rsidRPr="00C6367C" w:rsidRDefault="00FF27CA" w:rsidP="006F4CA6">
            <w:pPr>
              <w:rPr>
                <w:rFonts w:ascii="Arial" w:hAnsi="Arial" w:cs="Arial"/>
                <w:b/>
                <w:sz w:val="4"/>
                <w:szCs w:val="4"/>
              </w:rPr>
            </w:pPr>
          </w:p>
        </w:tc>
        <w:tc>
          <w:tcPr>
            <w:tcW w:w="2552" w:type="dxa"/>
            <w:tcBorders>
              <w:left w:val="nil"/>
              <w:bottom w:val="single" w:sz="4" w:space="0" w:color="auto"/>
              <w:right w:val="nil"/>
            </w:tcBorders>
            <w:shd w:val="clear" w:color="auto" w:fill="auto"/>
            <w:vAlign w:val="center"/>
          </w:tcPr>
          <w:p w14:paraId="59475E0E" w14:textId="77777777" w:rsidR="00FF27CA" w:rsidRPr="00C6367C" w:rsidRDefault="00FF27CA" w:rsidP="006F4CA6">
            <w:pPr>
              <w:rPr>
                <w:rFonts w:ascii="Arial" w:hAnsi="Arial" w:cs="Arial"/>
                <w:b/>
                <w:sz w:val="4"/>
                <w:szCs w:val="4"/>
              </w:rPr>
            </w:pPr>
          </w:p>
        </w:tc>
        <w:tc>
          <w:tcPr>
            <w:tcW w:w="6017" w:type="dxa"/>
            <w:gridSpan w:val="3"/>
            <w:tcBorders>
              <w:left w:val="nil"/>
              <w:bottom w:val="single" w:sz="4" w:space="0" w:color="auto"/>
              <w:right w:val="nil"/>
            </w:tcBorders>
            <w:shd w:val="clear" w:color="auto" w:fill="auto"/>
            <w:vAlign w:val="center"/>
          </w:tcPr>
          <w:p w14:paraId="21F02990" w14:textId="77777777" w:rsidR="00FF27CA" w:rsidRPr="00C6367C" w:rsidRDefault="00FF27CA" w:rsidP="006F4CA6">
            <w:pPr>
              <w:rPr>
                <w:rFonts w:ascii="Arial" w:hAnsi="Arial" w:cs="Arial"/>
                <w:sz w:val="4"/>
                <w:szCs w:val="4"/>
              </w:rPr>
            </w:pPr>
          </w:p>
        </w:tc>
      </w:tr>
      <w:tr w:rsidR="00085CEB" w:rsidRPr="00FF27CA" w14:paraId="1BA5A9AF" w14:textId="77777777" w:rsidTr="00020FD9">
        <w:trPr>
          <w:trHeight w:val="850"/>
        </w:trPr>
        <w:tc>
          <w:tcPr>
            <w:tcW w:w="3227" w:type="dxa"/>
            <w:gridSpan w:val="2"/>
            <w:tcBorders>
              <w:bottom w:val="nil"/>
            </w:tcBorders>
            <w:shd w:val="clear" w:color="auto" w:fill="F2F2F2"/>
            <w:vAlign w:val="center"/>
          </w:tcPr>
          <w:p w14:paraId="18A1EBB0" w14:textId="77777777" w:rsidR="00085CEB" w:rsidRPr="00FF27CA" w:rsidRDefault="00085CEB" w:rsidP="008D5A59">
            <w:pPr>
              <w:rPr>
                <w:rFonts w:ascii="Arial" w:hAnsi="Arial" w:cs="Arial"/>
                <w:b/>
                <w:sz w:val="22"/>
                <w:szCs w:val="16"/>
              </w:rPr>
            </w:pPr>
            <w:r w:rsidRPr="00FF27CA">
              <w:rPr>
                <w:rFonts w:ascii="Arial" w:hAnsi="Arial" w:cs="Arial"/>
                <w:b/>
                <w:sz w:val="22"/>
                <w:szCs w:val="16"/>
              </w:rPr>
              <w:t>P</w:t>
            </w:r>
            <w:r>
              <w:rPr>
                <w:rFonts w:ascii="Arial" w:hAnsi="Arial" w:cs="Arial"/>
                <w:b/>
                <w:sz w:val="22"/>
                <w:szCs w:val="16"/>
              </w:rPr>
              <w:t>arish</w:t>
            </w:r>
          </w:p>
        </w:tc>
        <w:tc>
          <w:tcPr>
            <w:tcW w:w="3685" w:type="dxa"/>
            <w:tcBorders>
              <w:bottom w:val="single" w:sz="4" w:space="0" w:color="auto"/>
            </w:tcBorders>
            <w:vAlign w:val="center"/>
          </w:tcPr>
          <w:p w14:paraId="16DB6D3F" w14:textId="77777777" w:rsidR="00085CEB" w:rsidRPr="00FF27CA" w:rsidRDefault="00085CEB" w:rsidP="00020FD9">
            <w:pPr>
              <w:rPr>
                <w:rFonts w:ascii="Arial" w:hAnsi="Arial" w:cs="Arial"/>
                <w:sz w:val="22"/>
                <w:szCs w:val="20"/>
              </w:rPr>
            </w:pPr>
          </w:p>
        </w:tc>
        <w:tc>
          <w:tcPr>
            <w:tcW w:w="851" w:type="dxa"/>
            <w:tcBorders>
              <w:bottom w:val="single" w:sz="4" w:space="0" w:color="auto"/>
            </w:tcBorders>
            <w:shd w:val="clear" w:color="auto" w:fill="F2F2F2"/>
            <w:vAlign w:val="center"/>
          </w:tcPr>
          <w:p w14:paraId="7AFAC71A" w14:textId="77777777" w:rsidR="00085CEB" w:rsidRPr="00FF27CA" w:rsidRDefault="00085CEB" w:rsidP="00020FD9">
            <w:pPr>
              <w:rPr>
                <w:rFonts w:ascii="Arial" w:hAnsi="Arial" w:cs="Arial"/>
                <w:b/>
                <w:sz w:val="22"/>
                <w:szCs w:val="20"/>
              </w:rPr>
            </w:pPr>
            <w:r w:rsidRPr="00FF27CA">
              <w:rPr>
                <w:rFonts w:ascii="Arial" w:hAnsi="Arial" w:cs="Arial"/>
                <w:b/>
                <w:sz w:val="22"/>
                <w:szCs w:val="20"/>
              </w:rPr>
              <w:t>Date:</w:t>
            </w:r>
          </w:p>
        </w:tc>
        <w:tc>
          <w:tcPr>
            <w:tcW w:w="1481" w:type="dxa"/>
            <w:tcBorders>
              <w:bottom w:val="single" w:sz="4" w:space="0" w:color="auto"/>
            </w:tcBorders>
            <w:vAlign w:val="center"/>
          </w:tcPr>
          <w:p w14:paraId="01B519A6" w14:textId="77777777" w:rsidR="00085CEB" w:rsidRPr="00FF27CA" w:rsidRDefault="00085CEB" w:rsidP="00020FD9">
            <w:pPr>
              <w:rPr>
                <w:rFonts w:ascii="Arial" w:hAnsi="Arial" w:cs="Arial"/>
                <w:sz w:val="22"/>
                <w:szCs w:val="20"/>
              </w:rPr>
            </w:pPr>
          </w:p>
        </w:tc>
      </w:tr>
      <w:tr w:rsidR="00085CEB" w:rsidRPr="00C6367C" w14:paraId="2476A6D8" w14:textId="77777777" w:rsidTr="00020FD9">
        <w:trPr>
          <w:trHeight w:val="20"/>
        </w:trPr>
        <w:tc>
          <w:tcPr>
            <w:tcW w:w="675" w:type="dxa"/>
            <w:tcBorders>
              <w:top w:val="single" w:sz="4" w:space="0" w:color="auto"/>
              <w:left w:val="nil"/>
              <w:bottom w:val="single" w:sz="4" w:space="0" w:color="auto"/>
              <w:right w:val="nil"/>
            </w:tcBorders>
            <w:shd w:val="clear" w:color="auto" w:fill="auto"/>
            <w:vAlign w:val="center"/>
          </w:tcPr>
          <w:p w14:paraId="3D6B50C7" w14:textId="77777777" w:rsidR="00085CEB" w:rsidRPr="00C6367C" w:rsidRDefault="00085CEB" w:rsidP="00020FD9">
            <w:pPr>
              <w:rPr>
                <w:rFonts w:ascii="Arial" w:hAnsi="Arial" w:cs="Arial"/>
                <w:b/>
                <w:sz w:val="4"/>
                <w:szCs w:val="4"/>
              </w:rPr>
            </w:pPr>
          </w:p>
        </w:tc>
        <w:tc>
          <w:tcPr>
            <w:tcW w:w="2552" w:type="dxa"/>
            <w:tcBorders>
              <w:left w:val="nil"/>
              <w:bottom w:val="single" w:sz="4" w:space="0" w:color="auto"/>
              <w:right w:val="nil"/>
            </w:tcBorders>
            <w:shd w:val="clear" w:color="auto" w:fill="auto"/>
            <w:vAlign w:val="center"/>
          </w:tcPr>
          <w:p w14:paraId="5906C798" w14:textId="77777777" w:rsidR="00085CEB" w:rsidRPr="00C6367C" w:rsidRDefault="00085CEB" w:rsidP="00020FD9">
            <w:pPr>
              <w:rPr>
                <w:rFonts w:ascii="Arial" w:hAnsi="Arial" w:cs="Arial"/>
                <w:b/>
                <w:sz w:val="4"/>
                <w:szCs w:val="4"/>
              </w:rPr>
            </w:pPr>
          </w:p>
        </w:tc>
        <w:tc>
          <w:tcPr>
            <w:tcW w:w="6017" w:type="dxa"/>
            <w:gridSpan w:val="3"/>
            <w:tcBorders>
              <w:left w:val="nil"/>
              <w:bottom w:val="single" w:sz="4" w:space="0" w:color="auto"/>
              <w:right w:val="nil"/>
            </w:tcBorders>
            <w:shd w:val="clear" w:color="auto" w:fill="auto"/>
            <w:vAlign w:val="center"/>
          </w:tcPr>
          <w:p w14:paraId="7424023C" w14:textId="77777777" w:rsidR="00085CEB" w:rsidRPr="00C6367C" w:rsidRDefault="00085CEB" w:rsidP="00020FD9">
            <w:pPr>
              <w:rPr>
                <w:rFonts w:ascii="Arial" w:hAnsi="Arial" w:cs="Arial"/>
                <w:sz w:val="4"/>
                <w:szCs w:val="4"/>
              </w:rPr>
            </w:pPr>
          </w:p>
        </w:tc>
      </w:tr>
      <w:tr w:rsidR="00FF27CA" w:rsidRPr="009F68AF" w14:paraId="04B8F5F4" w14:textId="77777777" w:rsidTr="00767D9B">
        <w:trPr>
          <w:trHeight w:val="850"/>
        </w:trPr>
        <w:tc>
          <w:tcPr>
            <w:tcW w:w="3227" w:type="dxa"/>
            <w:gridSpan w:val="2"/>
            <w:tcBorders>
              <w:top w:val="single" w:sz="4" w:space="0" w:color="auto"/>
              <w:bottom w:val="single" w:sz="4" w:space="0" w:color="auto"/>
            </w:tcBorders>
            <w:shd w:val="clear" w:color="auto" w:fill="F2F2F2"/>
            <w:vAlign w:val="center"/>
          </w:tcPr>
          <w:p w14:paraId="76EB676F" w14:textId="77777777" w:rsidR="00FF27CA" w:rsidRPr="00FF27CA" w:rsidRDefault="00FF27CA" w:rsidP="00FF27CA">
            <w:pPr>
              <w:rPr>
                <w:rFonts w:ascii="Arial" w:hAnsi="Arial" w:cs="Arial"/>
                <w:b/>
                <w:sz w:val="22"/>
                <w:szCs w:val="22"/>
              </w:rPr>
            </w:pPr>
            <w:r w:rsidRPr="00FF27CA">
              <w:rPr>
                <w:rFonts w:ascii="Arial" w:hAnsi="Arial" w:cs="Arial"/>
                <w:b/>
                <w:sz w:val="22"/>
                <w:szCs w:val="22"/>
              </w:rPr>
              <w:t>Parish Superintendent</w:t>
            </w:r>
          </w:p>
        </w:tc>
        <w:tc>
          <w:tcPr>
            <w:tcW w:w="3685" w:type="dxa"/>
            <w:tcBorders>
              <w:bottom w:val="single" w:sz="4" w:space="0" w:color="auto"/>
            </w:tcBorders>
            <w:vAlign w:val="center"/>
          </w:tcPr>
          <w:p w14:paraId="3FEC0BA7" w14:textId="77777777" w:rsidR="00FF27CA" w:rsidRPr="00FF27CA" w:rsidRDefault="00FF27CA" w:rsidP="006F4CA6">
            <w:pPr>
              <w:rPr>
                <w:rFonts w:ascii="Arial" w:hAnsi="Arial" w:cs="Arial"/>
                <w:sz w:val="22"/>
                <w:szCs w:val="22"/>
              </w:rPr>
            </w:pPr>
          </w:p>
        </w:tc>
        <w:tc>
          <w:tcPr>
            <w:tcW w:w="851" w:type="dxa"/>
            <w:tcBorders>
              <w:bottom w:val="single" w:sz="4" w:space="0" w:color="auto"/>
            </w:tcBorders>
            <w:shd w:val="clear" w:color="auto" w:fill="F2F2F2"/>
            <w:vAlign w:val="center"/>
          </w:tcPr>
          <w:p w14:paraId="5D87E919" w14:textId="77777777" w:rsidR="00FF27CA" w:rsidRPr="00FF27CA" w:rsidRDefault="00FF27CA" w:rsidP="006F4CA6">
            <w:pPr>
              <w:rPr>
                <w:rFonts w:ascii="Arial" w:hAnsi="Arial" w:cs="Arial"/>
                <w:b/>
                <w:sz w:val="22"/>
                <w:szCs w:val="22"/>
              </w:rPr>
            </w:pPr>
            <w:r w:rsidRPr="00FF27CA">
              <w:rPr>
                <w:rFonts w:ascii="Arial" w:hAnsi="Arial" w:cs="Arial"/>
                <w:b/>
                <w:sz w:val="22"/>
                <w:szCs w:val="22"/>
              </w:rPr>
              <w:t>Date:</w:t>
            </w:r>
          </w:p>
        </w:tc>
        <w:tc>
          <w:tcPr>
            <w:tcW w:w="1481" w:type="dxa"/>
            <w:tcBorders>
              <w:bottom w:val="single" w:sz="4" w:space="0" w:color="auto"/>
            </w:tcBorders>
            <w:vAlign w:val="center"/>
          </w:tcPr>
          <w:p w14:paraId="42063F58" w14:textId="77777777" w:rsidR="00FF27CA" w:rsidRPr="00FF27CA" w:rsidRDefault="00FF27CA" w:rsidP="006F4CA6">
            <w:pPr>
              <w:rPr>
                <w:rFonts w:ascii="Arial" w:hAnsi="Arial" w:cs="Arial"/>
                <w:sz w:val="22"/>
                <w:szCs w:val="22"/>
              </w:rPr>
            </w:pPr>
          </w:p>
        </w:tc>
      </w:tr>
      <w:tr w:rsidR="00FF27CA" w:rsidRPr="00C6367C" w14:paraId="749B8FB5" w14:textId="77777777" w:rsidTr="00FF27CA">
        <w:trPr>
          <w:trHeight w:val="20"/>
        </w:trPr>
        <w:tc>
          <w:tcPr>
            <w:tcW w:w="675" w:type="dxa"/>
            <w:tcBorders>
              <w:top w:val="single" w:sz="4" w:space="0" w:color="auto"/>
              <w:left w:val="nil"/>
              <w:bottom w:val="single" w:sz="4" w:space="0" w:color="auto"/>
              <w:right w:val="nil"/>
            </w:tcBorders>
            <w:shd w:val="clear" w:color="auto" w:fill="auto"/>
            <w:vAlign w:val="center"/>
          </w:tcPr>
          <w:p w14:paraId="46C04318" w14:textId="77777777" w:rsidR="00FF27CA" w:rsidRPr="00C6367C" w:rsidRDefault="00FF27CA" w:rsidP="006F4CA6">
            <w:pPr>
              <w:rPr>
                <w:rFonts w:ascii="Arial" w:hAnsi="Arial" w:cs="Arial"/>
                <w:b/>
                <w:sz w:val="4"/>
                <w:szCs w:val="4"/>
              </w:rPr>
            </w:pPr>
          </w:p>
        </w:tc>
        <w:tc>
          <w:tcPr>
            <w:tcW w:w="2552" w:type="dxa"/>
            <w:tcBorders>
              <w:left w:val="nil"/>
              <w:bottom w:val="single" w:sz="4" w:space="0" w:color="auto"/>
              <w:right w:val="nil"/>
            </w:tcBorders>
            <w:shd w:val="clear" w:color="auto" w:fill="auto"/>
            <w:vAlign w:val="center"/>
          </w:tcPr>
          <w:p w14:paraId="58DAC510" w14:textId="77777777" w:rsidR="00FF27CA" w:rsidRPr="00C6367C" w:rsidRDefault="00FF27CA" w:rsidP="006F4CA6">
            <w:pPr>
              <w:rPr>
                <w:rFonts w:ascii="Arial" w:hAnsi="Arial" w:cs="Arial"/>
                <w:b/>
                <w:sz w:val="4"/>
                <w:szCs w:val="4"/>
              </w:rPr>
            </w:pPr>
          </w:p>
        </w:tc>
        <w:tc>
          <w:tcPr>
            <w:tcW w:w="6017" w:type="dxa"/>
            <w:gridSpan w:val="3"/>
            <w:tcBorders>
              <w:left w:val="nil"/>
              <w:bottom w:val="single" w:sz="4" w:space="0" w:color="auto"/>
              <w:right w:val="nil"/>
            </w:tcBorders>
            <w:shd w:val="clear" w:color="auto" w:fill="auto"/>
            <w:vAlign w:val="center"/>
          </w:tcPr>
          <w:p w14:paraId="5BC6CC61" w14:textId="77777777" w:rsidR="00FF27CA" w:rsidRPr="00C6367C" w:rsidRDefault="00FF27CA" w:rsidP="006F4CA6">
            <w:pPr>
              <w:rPr>
                <w:rFonts w:ascii="Arial" w:hAnsi="Arial" w:cs="Arial"/>
                <w:sz w:val="4"/>
                <w:szCs w:val="4"/>
              </w:rPr>
            </w:pPr>
          </w:p>
        </w:tc>
      </w:tr>
      <w:tr w:rsidR="00FF27CA" w:rsidRPr="009F68AF" w14:paraId="3EE94FC0" w14:textId="77777777" w:rsidTr="00767D9B">
        <w:trPr>
          <w:trHeight w:val="850"/>
        </w:trPr>
        <w:tc>
          <w:tcPr>
            <w:tcW w:w="3227" w:type="dxa"/>
            <w:gridSpan w:val="2"/>
            <w:tcBorders>
              <w:top w:val="single" w:sz="4" w:space="0" w:color="auto"/>
              <w:bottom w:val="single" w:sz="4" w:space="0" w:color="auto"/>
            </w:tcBorders>
            <w:shd w:val="clear" w:color="auto" w:fill="F2F2F2"/>
            <w:vAlign w:val="center"/>
          </w:tcPr>
          <w:p w14:paraId="0EE5173B" w14:textId="77777777" w:rsidR="00FF27CA" w:rsidRPr="00FF27CA" w:rsidRDefault="00FF27CA" w:rsidP="006F4CA6">
            <w:pPr>
              <w:rPr>
                <w:rFonts w:ascii="Arial" w:hAnsi="Arial" w:cs="Arial"/>
                <w:b/>
                <w:sz w:val="22"/>
                <w:szCs w:val="16"/>
              </w:rPr>
            </w:pPr>
            <w:r w:rsidRPr="00FF27CA">
              <w:rPr>
                <w:rFonts w:ascii="Arial" w:hAnsi="Arial" w:cs="Arial"/>
                <w:b/>
                <w:sz w:val="22"/>
                <w:szCs w:val="16"/>
              </w:rPr>
              <w:t>Synod Superintendent</w:t>
            </w:r>
          </w:p>
        </w:tc>
        <w:tc>
          <w:tcPr>
            <w:tcW w:w="3685" w:type="dxa"/>
            <w:tcBorders>
              <w:bottom w:val="single" w:sz="4" w:space="0" w:color="auto"/>
            </w:tcBorders>
            <w:vAlign w:val="center"/>
          </w:tcPr>
          <w:p w14:paraId="05B8EB4F" w14:textId="77777777" w:rsidR="00FF27CA" w:rsidRPr="00FF27CA" w:rsidRDefault="00FF27CA" w:rsidP="006F4CA6">
            <w:pPr>
              <w:rPr>
                <w:rFonts w:ascii="Arial" w:hAnsi="Arial" w:cs="Arial"/>
                <w:sz w:val="22"/>
                <w:szCs w:val="20"/>
              </w:rPr>
            </w:pPr>
          </w:p>
        </w:tc>
        <w:tc>
          <w:tcPr>
            <w:tcW w:w="851" w:type="dxa"/>
            <w:tcBorders>
              <w:bottom w:val="single" w:sz="4" w:space="0" w:color="auto"/>
            </w:tcBorders>
            <w:shd w:val="clear" w:color="auto" w:fill="F2F2F2"/>
            <w:vAlign w:val="center"/>
          </w:tcPr>
          <w:p w14:paraId="2227E402" w14:textId="77777777" w:rsidR="00FF27CA" w:rsidRPr="00FF27CA" w:rsidRDefault="00FF27CA" w:rsidP="006F4CA6">
            <w:pPr>
              <w:rPr>
                <w:rFonts w:ascii="Arial" w:hAnsi="Arial" w:cs="Arial"/>
                <w:b/>
                <w:sz w:val="22"/>
                <w:szCs w:val="20"/>
              </w:rPr>
            </w:pPr>
            <w:r w:rsidRPr="00FF27CA">
              <w:rPr>
                <w:rFonts w:ascii="Arial" w:hAnsi="Arial" w:cs="Arial"/>
                <w:b/>
                <w:sz w:val="22"/>
                <w:szCs w:val="20"/>
              </w:rPr>
              <w:t>Date:</w:t>
            </w:r>
          </w:p>
        </w:tc>
        <w:tc>
          <w:tcPr>
            <w:tcW w:w="1481" w:type="dxa"/>
            <w:tcBorders>
              <w:bottom w:val="single" w:sz="4" w:space="0" w:color="auto"/>
            </w:tcBorders>
            <w:vAlign w:val="center"/>
          </w:tcPr>
          <w:p w14:paraId="6F62DDF1" w14:textId="77777777" w:rsidR="00FF27CA" w:rsidRPr="00FF27CA" w:rsidRDefault="00FF27CA" w:rsidP="006F4CA6">
            <w:pPr>
              <w:rPr>
                <w:rFonts w:ascii="Arial" w:hAnsi="Arial" w:cs="Arial"/>
                <w:sz w:val="22"/>
                <w:szCs w:val="20"/>
              </w:rPr>
            </w:pPr>
          </w:p>
        </w:tc>
      </w:tr>
      <w:tr w:rsidR="00FF27CA" w:rsidRPr="00C6367C" w14:paraId="42F692FC" w14:textId="77777777" w:rsidTr="00FF27CA">
        <w:trPr>
          <w:trHeight w:val="20"/>
        </w:trPr>
        <w:tc>
          <w:tcPr>
            <w:tcW w:w="675" w:type="dxa"/>
            <w:tcBorders>
              <w:top w:val="single" w:sz="4" w:space="0" w:color="auto"/>
              <w:left w:val="nil"/>
              <w:bottom w:val="single" w:sz="4" w:space="0" w:color="auto"/>
              <w:right w:val="nil"/>
            </w:tcBorders>
            <w:shd w:val="clear" w:color="auto" w:fill="auto"/>
            <w:vAlign w:val="center"/>
          </w:tcPr>
          <w:p w14:paraId="17A5537E" w14:textId="77777777" w:rsidR="00FF27CA" w:rsidRPr="00C6367C" w:rsidRDefault="00FF27CA" w:rsidP="006F4CA6">
            <w:pPr>
              <w:rPr>
                <w:rFonts w:ascii="Arial" w:hAnsi="Arial" w:cs="Arial"/>
                <w:b/>
                <w:sz w:val="4"/>
                <w:szCs w:val="4"/>
              </w:rPr>
            </w:pPr>
          </w:p>
        </w:tc>
        <w:tc>
          <w:tcPr>
            <w:tcW w:w="2552" w:type="dxa"/>
            <w:tcBorders>
              <w:left w:val="nil"/>
              <w:bottom w:val="single" w:sz="4" w:space="0" w:color="auto"/>
              <w:right w:val="nil"/>
            </w:tcBorders>
            <w:shd w:val="clear" w:color="auto" w:fill="auto"/>
            <w:vAlign w:val="center"/>
          </w:tcPr>
          <w:p w14:paraId="3C80BAFA" w14:textId="77777777" w:rsidR="00FF27CA" w:rsidRPr="00C6367C" w:rsidRDefault="00FF27CA" w:rsidP="006F4CA6">
            <w:pPr>
              <w:rPr>
                <w:rFonts w:ascii="Arial" w:hAnsi="Arial" w:cs="Arial"/>
                <w:b/>
                <w:sz w:val="4"/>
                <w:szCs w:val="4"/>
              </w:rPr>
            </w:pPr>
          </w:p>
        </w:tc>
        <w:tc>
          <w:tcPr>
            <w:tcW w:w="6017" w:type="dxa"/>
            <w:gridSpan w:val="3"/>
            <w:tcBorders>
              <w:left w:val="nil"/>
              <w:bottom w:val="single" w:sz="4" w:space="0" w:color="auto"/>
              <w:right w:val="nil"/>
            </w:tcBorders>
            <w:shd w:val="clear" w:color="auto" w:fill="auto"/>
            <w:vAlign w:val="center"/>
          </w:tcPr>
          <w:p w14:paraId="3191D71F" w14:textId="77777777" w:rsidR="00FF27CA" w:rsidRPr="00C6367C" w:rsidRDefault="00FF27CA" w:rsidP="006F4CA6">
            <w:pPr>
              <w:rPr>
                <w:rFonts w:ascii="Arial" w:hAnsi="Arial" w:cs="Arial"/>
                <w:sz w:val="4"/>
                <w:szCs w:val="4"/>
              </w:rPr>
            </w:pPr>
          </w:p>
        </w:tc>
      </w:tr>
      <w:tr w:rsidR="00FF27CA" w:rsidRPr="009F68AF" w14:paraId="6E8CE2F6" w14:textId="77777777" w:rsidTr="00767D9B">
        <w:trPr>
          <w:trHeight w:val="850"/>
        </w:trPr>
        <w:tc>
          <w:tcPr>
            <w:tcW w:w="3227" w:type="dxa"/>
            <w:gridSpan w:val="2"/>
            <w:tcBorders>
              <w:top w:val="single" w:sz="4" w:space="0" w:color="auto"/>
              <w:bottom w:val="single" w:sz="4" w:space="0" w:color="auto"/>
            </w:tcBorders>
            <w:shd w:val="clear" w:color="auto" w:fill="F2F2F2"/>
            <w:vAlign w:val="center"/>
          </w:tcPr>
          <w:p w14:paraId="08719568" w14:textId="77777777" w:rsidR="00FF27CA" w:rsidRPr="00FF27CA" w:rsidRDefault="00FF27CA" w:rsidP="006F4CA6">
            <w:pPr>
              <w:rPr>
                <w:rFonts w:ascii="Arial" w:hAnsi="Arial" w:cs="Arial"/>
                <w:b/>
                <w:sz w:val="22"/>
                <w:szCs w:val="16"/>
              </w:rPr>
            </w:pPr>
            <w:r w:rsidRPr="00FF27CA">
              <w:rPr>
                <w:rFonts w:ascii="Arial" w:hAnsi="Arial" w:cs="Arial"/>
                <w:b/>
                <w:sz w:val="22"/>
                <w:szCs w:val="16"/>
              </w:rPr>
              <w:t>Mission Resourcing Director</w:t>
            </w:r>
          </w:p>
        </w:tc>
        <w:tc>
          <w:tcPr>
            <w:tcW w:w="3685" w:type="dxa"/>
            <w:tcBorders>
              <w:bottom w:val="single" w:sz="4" w:space="0" w:color="auto"/>
            </w:tcBorders>
            <w:vAlign w:val="center"/>
          </w:tcPr>
          <w:p w14:paraId="087D71AE" w14:textId="77777777" w:rsidR="00FF27CA" w:rsidRPr="00FF27CA" w:rsidRDefault="00FF27CA" w:rsidP="006F4CA6">
            <w:pPr>
              <w:rPr>
                <w:rFonts w:ascii="Arial" w:hAnsi="Arial" w:cs="Arial"/>
                <w:sz w:val="22"/>
                <w:szCs w:val="20"/>
              </w:rPr>
            </w:pPr>
          </w:p>
        </w:tc>
        <w:tc>
          <w:tcPr>
            <w:tcW w:w="851" w:type="dxa"/>
            <w:tcBorders>
              <w:bottom w:val="single" w:sz="4" w:space="0" w:color="auto"/>
            </w:tcBorders>
            <w:shd w:val="clear" w:color="auto" w:fill="F2F2F2"/>
            <w:vAlign w:val="center"/>
          </w:tcPr>
          <w:p w14:paraId="4F7ECAD8" w14:textId="77777777" w:rsidR="00FF27CA" w:rsidRPr="00FF27CA" w:rsidRDefault="00FF27CA" w:rsidP="006F4CA6">
            <w:pPr>
              <w:rPr>
                <w:rFonts w:ascii="Arial" w:hAnsi="Arial" w:cs="Arial"/>
                <w:b/>
                <w:sz w:val="22"/>
                <w:szCs w:val="20"/>
              </w:rPr>
            </w:pPr>
            <w:r w:rsidRPr="00FF27CA">
              <w:rPr>
                <w:rFonts w:ascii="Arial" w:hAnsi="Arial" w:cs="Arial"/>
                <w:b/>
                <w:sz w:val="22"/>
                <w:szCs w:val="20"/>
              </w:rPr>
              <w:t>Date:</w:t>
            </w:r>
          </w:p>
        </w:tc>
        <w:tc>
          <w:tcPr>
            <w:tcW w:w="1481" w:type="dxa"/>
            <w:tcBorders>
              <w:bottom w:val="single" w:sz="4" w:space="0" w:color="auto"/>
            </w:tcBorders>
            <w:vAlign w:val="center"/>
          </w:tcPr>
          <w:p w14:paraId="4E38A7DF" w14:textId="77777777" w:rsidR="00FF27CA" w:rsidRPr="00FF27CA" w:rsidRDefault="00FF27CA" w:rsidP="006F4CA6">
            <w:pPr>
              <w:rPr>
                <w:rFonts w:ascii="Arial" w:hAnsi="Arial" w:cs="Arial"/>
                <w:sz w:val="22"/>
                <w:szCs w:val="20"/>
              </w:rPr>
            </w:pPr>
          </w:p>
        </w:tc>
      </w:tr>
      <w:tr w:rsidR="00FF27CA" w:rsidRPr="00C6367C" w14:paraId="56A0F5FD" w14:textId="77777777" w:rsidTr="00FF27CA">
        <w:trPr>
          <w:trHeight w:val="20"/>
        </w:trPr>
        <w:tc>
          <w:tcPr>
            <w:tcW w:w="675" w:type="dxa"/>
            <w:tcBorders>
              <w:top w:val="single" w:sz="4" w:space="0" w:color="auto"/>
              <w:left w:val="nil"/>
              <w:bottom w:val="single" w:sz="4" w:space="0" w:color="auto"/>
              <w:right w:val="nil"/>
            </w:tcBorders>
            <w:shd w:val="clear" w:color="auto" w:fill="auto"/>
            <w:vAlign w:val="center"/>
          </w:tcPr>
          <w:p w14:paraId="2DEBE61D" w14:textId="77777777" w:rsidR="00FF27CA" w:rsidRPr="00C6367C" w:rsidRDefault="00FF27CA" w:rsidP="006F4CA6">
            <w:pPr>
              <w:rPr>
                <w:rFonts w:ascii="Arial" w:hAnsi="Arial" w:cs="Arial"/>
                <w:b/>
                <w:sz w:val="4"/>
                <w:szCs w:val="4"/>
              </w:rPr>
            </w:pPr>
          </w:p>
        </w:tc>
        <w:tc>
          <w:tcPr>
            <w:tcW w:w="2552" w:type="dxa"/>
            <w:tcBorders>
              <w:left w:val="nil"/>
              <w:bottom w:val="single" w:sz="4" w:space="0" w:color="auto"/>
              <w:right w:val="nil"/>
            </w:tcBorders>
            <w:shd w:val="clear" w:color="auto" w:fill="auto"/>
            <w:vAlign w:val="center"/>
          </w:tcPr>
          <w:p w14:paraId="4DE7ABFE" w14:textId="77777777" w:rsidR="00FF27CA" w:rsidRPr="00C6367C" w:rsidRDefault="00FF27CA" w:rsidP="006F4CA6">
            <w:pPr>
              <w:rPr>
                <w:rFonts w:ascii="Arial" w:hAnsi="Arial" w:cs="Arial"/>
                <w:b/>
                <w:sz w:val="4"/>
                <w:szCs w:val="4"/>
              </w:rPr>
            </w:pPr>
          </w:p>
        </w:tc>
        <w:tc>
          <w:tcPr>
            <w:tcW w:w="6017" w:type="dxa"/>
            <w:gridSpan w:val="3"/>
            <w:tcBorders>
              <w:left w:val="nil"/>
              <w:bottom w:val="single" w:sz="4" w:space="0" w:color="auto"/>
              <w:right w:val="nil"/>
            </w:tcBorders>
            <w:shd w:val="clear" w:color="auto" w:fill="auto"/>
            <w:vAlign w:val="center"/>
          </w:tcPr>
          <w:p w14:paraId="4BBE17B9" w14:textId="77777777" w:rsidR="00FF27CA" w:rsidRPr="00C6367C" w:rsidRDefault="00FF27CA" w:rsidP="006F4CA6">
            <w:pPr>
              <w:rPr>
                <w:rFonts w:ascii="Arial" w:hAnsi="Arial" w:cs="Arial"/>
                <w:sz w:val="4"/>
                <w:szCs w:val="4"/>
              </w:rPr>
            </w:pPr>
          </w:p>
        </w:tc>
      </w:tr>
      <w:tr w:rsidR="00FF27CA" w:rsidRPr="009F68AF" w14:paraId="7FEF4415" w14:textId="77777777" w:rsidTr="00767D9B">
        <w:trPr>
          <w:trHeight w:val="850"/>
        </w:trPr>
        <w:tc>
          <w:tcPr>
            <w:tcW w:w="3227" w:type="dxa"/>
            <w:gridSpan w:val="2"/>
            <w:tcBorders>
              <w:top w:val="single" w:sz="4" w:space="0" w:color="auto"/>
              <w:bottom w:val="single" w:sz="4" w:space="0" w:color="auto"/>
            </w:tcBorders>
            <w:shd w:val="clear" w:color="auto" w:fill="F2F2F2"/>
            <w:vAlign w:val="center"/>
          </w:tcPr>
          <w:p w14:paraId="7809C652" w14:textId="77777777" w:rsidR="00FF27CA" w:rsidRPr="00FF27CA" w:rsidRDefault="00FF27CA" w:rsidP="006F4CA6">
            <w:pPr>
              <w:rPr>
                <w:rFonts w:ascii="Arial" w:hAnsi="Arial" w:cs="Arial"/>
                <w:b/>
                <w:sz w:val="22"/>
                <w:szCs w:val="16"/>
              </w:rPr>
            </w:pPr>
            <w:r w:rsidRPr="00FF27CA">
              <w:rPr>
                <w:rFonts w:ascii="Arial" w:hAnsi="Arial" w:cs="Arial"/>
                <w:b/>
                <w:sz w:val="22"/>
                <w:szCs w:val="16"/>
              </w:rPr>
              <w:t>General Secretary</w:t>
            </w:r>
          </w:p>
        </w:tc>
        <w:tc>
          <w:tcPr>
            <w:tcW w:w="3685" w:type="dxa"/>
            <w:tcBorders>
              <w:bottom w:val="single" w:sz="4" w:space="0" w:color="auto"/>
            </w:tcBorders>
            <w:vAlign w:val="center"/>
          </w:tcPr>
          <w:p w14:paraId="2A0A28B5" w14:textId="77777777" w:rsidR="00FF27CA" w:rsidRPr="00FF27CA" w:rsidRDefault="00FF27CA" w:rsidP="006F4CA6">
            <w:pPr>
              <w:rPr>
                <w:rFonts w:ascii="Arial" w:hAnsi="Arial" w:cs="Arial"/>
                <w:sz w:val="22"/>
                <w:szCs w:val="20"/>
              </w:rPr>
            </w:pPr>
          </w:p>
        </w:tc>
        <w:tc>
          <w:tcPr>
            <w:tcW w:w="851" w:type="dxa"/>
            <w:tcBorders>
              <w:bottom w:val="single" w:sz="4" w:space="0" w:color="auto"/>
            </w:tcBorders>
            <w:shd w:val="clear" w:color="auto" w:fill="F2F2F2"/>
            <w:vAlign w:val="center"/>
          </w:tcPr>
          <w:p w14:paraId="62C87767" w14:textId="77777777" w:rsidR="00FF27CA" w:rsidRPr="00FF27CA" w:rsidRDefault="00FF27CA" w:rsidP="006F4CA6">
            <w:pPr>
              <w:rPr>
                <w:rFonts w:ascii="Arial" w:hAnsi="Arial" w:cs="Arial"/>
                <w:b/>
                <w:sz w:val="22"/>
                <w:szCs w:val="20"/>
              </w:rPr>
            </w:pPr>
            <w:r w:rsidRPr="00FF27CA">
              <w:rPr>
                <w:rFonts w:ascii="Arial" w:hAnsi="Arial" w:cs="Arial"/>
                <w:b/>
                <w:sz w:val="22"/>
                <w:szCs w:val="20"/>
              </w:rPr>
              <w:t>Date:</w:t>
            </w:r>
          </w:p>
        </w:tc>
        <w:tc>
          <w:tcPr>
            <w:tcW w:w="1481" w:type="dxa"/>
            <w:tcBorders>
              <w:bottom w:val="single" w:sz="4" w:space="0" w:color="auto"/>
            </w:tcBorders>
            <w:vAlign w:val="center"/>
          </w:tcPr>
          <w:p w14:paraId="3F99877B" w14:textId="77777777" w:rsidR="00FF27CA" w:rsidRPr="00FF27CA" w:rsidRDefault="00FF27CA" w:rsidP="006F4CA6">
            <w:pPr>
              <w:rPr>
                <w:rFonts w:ascii="Arial" w:hAnsi="Arial" w:cs="Arial"/>
                <w:sz w:val="22"/>
                <w:szCs w:val="20"/>
              </w:rPr>
            </w:pPr>
          </w:p>
        </w:tc>
      </w:tr>
    </w:tbl>
    <w:p w14:paraId="1913E7FF" w14:textId="77777777" w:rsidR="00FF27CA" w:rsidRPr="00767D9B" w:rsidRDefault="00FF27CA" w:rsidP="00767D9B">
      <w:pPr>
        <w:spacing w:after="200" w:line="276" w:lineRule="auto"/>
        <w:rPr>
          <w:rFonts w:ascii="Arial" w:hAnsi="Arial" w:cs="Arial"/>
          <w:sz w:val="4"/>
          <w:szCs w:val="22"/>
          <w:lang w:val="en-US"/>
        </w:rPr>
      </w:pPr>
    </w:p>
    <w:sectPr w:rsidR="00FF27CA" w:rsidRPr="00767D9B" w:rsidSect="00DB195A">
      <w:footerReference w:type="default" r:id="rId13"/>
      <w:pgSz w:w="11907" w:h="16839" w:code="9"/>
      <w:pgMar w:top="1440" w:right="1440" w:bottom="1440"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0F71" w14:textId="77777777" w:rsidR="00DB195A" w:rsidRDefault="00DB195A" w:rsidP="009C0608">
      <w:r>
        <w:separator/>
      </w:r>
    </w:p>
  </w:endnote>
  <w:endnote w:type="continuationSeparator" w:id="0">
    <w:p w14:paraId="19B4BE92" w14:textId="77777777" w:rsidR="00DB195A" w:rsidRDefault="00DB195A" w:rsidP="009C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7078" w14:textId="77777777" w:rsidR="009C0608" w:rsidRDefault="008D5A59" w:rsidP="009C0608">
    <w:pPr>
      <w:pStyle w:val="Footer"/>
      <w:jc w:val="center"/>
      <w:rPr>
        <w:rFonts w:ascii="Palatino Linotype" w:hAnsi="Palatino Linotype"/>
        <w:sz w:val="22"/>
        <w:szCs w:val="22"/>
      </w:rPr>
    </w:pPr>
    <w:r>
      <w:rPr>
        <w:rFonts w:ascii="Palatino Linotype" w:hAnsi="Palatino Linotype"/>
        <w:b/>
        <w:sz w:val="22"/>
        <w:szCs w:val="22"/>
      </w:rPr>
      <w:t>Ministry Covenant form</w:t>
    </w:r>
    <w:r w:rsidR="009C0608" w:rsidRPr="008D5A59">
      <w:rPr>
        <w:rFonts w:ascii="Palatino Linotype" w:hAnsi="Palatino Linotype"/>
        <w:b/>
        <w:sz w:val="22"/>
        <w:szCs w:val="22"/>
      </w:rPr>
      <w:t xml:space="preserve"> </w:t>
    </w:r>
    <w:r w:rsidR="00231E83" w:rsidRPr="008D5A59">
      <w:rPr>
        <w:rFonts w:ascii="Palatino Linotype" w:hAnsi="Palatino Linotype"/>
        <w:b/>
        <w:sz w:val="22"/>
        <w:szCs w:val="22"/>
      </w:rPr>
      <w:t xml:space="preserve">        </w:t>
    </w:r>
    <w:r w:rsidR="009C0608" w:rsidRPr="008D5A59">
      <w:rPr>
        <w:rFonts w:ascii="Palatino Linotype" w:hAnsi="Palatino Linotype"/>
        <w:b/>
        <w:sz w:val="22"/>
        <w:szCs w:val="22"/>
      </w:rPr>
      <w:t xml:space="preserve">                                                                                                  </w:t>
    </w:r>
    <w:r w:rsidR="009C0608" w:rsidRPr="00A4455E">
      <w:rPr>
        <w:rFonts w:ascii="Palatino Linotype" w:hAnsi="Palatino Linotype"/>
        <w:sz w:val="22"/>
        <w:szCs w:val="22"/>
      </w:rPr>
      <w:t xml:space="preserve">pg. </w:t>
    </w:r>
    <w:r w:rsidR="009C0608" w:rsidRPr="00A4455E">
      <w:rPr>
        <w:rFonts w:ascii="Palatino Linotype" w:hAnsi="Palatino Linotype"/>
        <w:sz w:val="22"/>
        <w:szCs w:val="22"/>
      </w:rPr>
      <w:fldChar w:fldCharType="begin"/>
    </w:r>
    <w:r w:rsidR="009C0608" w:rsidRPr="00A4455E">
      <w:rPr>
        <w:rFonts w:ascii="Palatino Linotype" w:hAnsi="Palatino Linotype"/>
        <w:sz w:val="22"/>
        <w:szCs w:val="22"/>
      </w:rPr>
      <w:instrText xml:space="preserve"> PAGE    \* MERGEFORMAT </w:instrText>
    </w:r>
    <w:r w:rsidR="009C0608" w:rsidRPr="00A4455E">
      <w:rPr>
        <w:rFonts w:ascii="Palatino Linotype" w:hAnsi="Palatino Linotype"/>
        <w:sz w:val="22"/>
        <w:szCs w:val="22"/>
      </w:rPr>
      <w:fldChar w:fldCharType="separate"/>
    </w:r>
    <w:r w:rsidR="00AA6349">
      <w:rPr>
        <w:rFonts w:ascii="Palatino Linotype" w:hAnsi="Palatino Linotype"/>
        <w:noProof/>
        <w:sz w:val="22"/>
        <w:szCs w:val="22"/>
      </w:rPr>
      <w:t>3</w:t>
    </w:r>
    <w:r w:rsidR="009C0608" w:rsidRPr="00A4455E">
      <w:rPr>
        <w:rFonts w:ascii="Palatino Linotype" w:hAnsi="Palatino Linotype"/>
        <w:sz w:val="22"/>
        <w:szCs w:val="22"/>
      </w:rPr>
      <w:fldChar w:fldCharType="end"/>
    </w:r>
  </w:p>
  <w:p w14:paraId="4AE98668" w14:textId="2573896C" w:rsidR="008D5A59" w:rsidRPr="008D5A59" w:rsidRDefault="008D5A59" w:rsidP="009C0608">
    <w:pPr>
      <w:pStyle w:val="Footer"/>
      <w:jc w:val="center"/>
      <w:rPr>
        <w:rFonts w:ascii="Arial" w:hAnsi="Arial" w:cs="Arial"/>
        <w:i/>
        <w:sz w:val="22"/>
        <w:szCs w:val="22"/>
      </w:rPr>
    </w:pPr>
    <w:r w:rsidRPr="008D5A59">
      <w:rPr>
        <w:rFonts w:ascii="Palatino Linotype" w:hAnsi="Palatino Linotype"/>
        <w:i/>
        <w:sz w:val="22"/>
        <w:szCs w:val="22"/>
      </w:rPr>
      <w:t xml:space="preserve">Form updated </w:t>
    </w:r>
    <w:r w:rsidR="00417D96">
      <w:rPr>
        <w:rFonts w:ascii="Palatino Linotype" w:hAnsi="Palatino Linotype"/>
        <w:i/>
        <w:sz w:val="22"/>
        <w:szCs w:val="22"/>
      </w:rPr>
      <w:t>February 202</w:t>
    </w:r>
    <w:r w:rsidR="00751600">
      <w:rPr>
        <w:rFonts w:ascii="Palatino Linotype" w:hAnsi="Palatino Linotype"/>
        <w:i/>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8F663" w14:textId="77777777" w:rsidR="00DB195A" w:rsidRDefault="00DB195A" w:rsidP="009C0608">
      <w:r>
        <w:separator/>
      </w:r>
    </w:p>
  </w:footnote>
  <w:footnote w:type="continuationSeparator" w:id="0">
    <w:p w14:paraId="25B055DA" w14:textId="77777777" w:rsidR="00DB195A" w:rsidRDefault="00DB195A" w:rsidP="009C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94D"/>
    <w:multiLevelType w:val="hybridMultilevel"/>
    <w:tmpl w:val="BD54D8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A160A1"/>
    <w:multiLevelType w:val="hybridMultilevel"/>
    <w:tmpl w:val="9AC0665C"/>
    <w:lvl w:ilvl="0" w:tplc="4A2CCA4E">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Palatino Linotyp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alatino Linotyp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alatino Linotype"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6CCD"/>
    <w:multiLevelType w:val="hybridMultilevel"/>
    <w:tmpl w:val="7952BAE4"/>
    <w:lvl w:ilvl="0" w:tplc="08090005">
      <w:start w:val="1"/>
      <w:numFmt w:val="bullet"/>
      <w:lvlText w:val=""/>
      <w:lvlJc w:val="left"/>
      <w:pPr>
        <w:tabs>
          <w:tab w:val="num" w:pos="360"/>
        </w:tabs>
        <w:ind w:left="360" w:hanging="360"/>
      </w:pPr>
      <w:rPr>
        <w:rFonts w:ascii="Wingdings" w:hAnsi="Wingdings" w:hint="default"/>
      </w:rPr>
    </w:lvl>
    <w:lvl w:ilvl="1" w:tplc="61BA95FE">
      <w:start w:val="6"/>
      <w:numFmt w:val="bullet"/>
      <w:lvlText w:val="-"/>
      <w:lvlJc w:val="left"/>
      <w:pPr>
        <w:tabs>
          <w:tab w:val="num" w:pos="1080"/>
        </w:tabs>
        <w:ind w:left="1080" w:hanging="360"/>
      </w:pPr>
      <w:rPr>
        <w:rFonts w:ascii="Arial" w:eastAsia="Times New Roman" w:hAnsi="Arial" w:cs="Palatino Linotype"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4D0869"/>
    <w:multiLevelType w:val="hybridMultilevel"/>
    <w:tmpl w:val="15FA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13E1"/>
    <w:multiLevelType w:val="hybridMultilevel"/>
    <w:tmpl w:val="08B8DD5C"/>
    <w:lvl w:ilvl="0" w:tplc="A90223F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805E7"/>
    <w:multiLevelType w:val="hybridMultilevel"/>
    <w:tmpl w:val="D05287A2"/>
    <w:lvl w:ilvl="0" w:tplc="BD981F38">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546D11"/>
    <w:multiLevelType w:val="hybridMultilevel"/>
    <w:tmpl w:val="F74CD3A2"/>
    <w:lvl w:ilvl="0" w:tplc="ADEA82A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146FEF"/>
    <w:multiLevelType w:val="hybridMultilevel"/>
    <w:tmpl w:val="FAB497E4"/>
    <w:lvl w:ilvl="0" w:tplc="516C0CF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Palatino Linotype" w:hint="default"/>
      </w:rPr>
    </w:lvl>
    <w:lvl w:ilvl="2" w:tplc="C52CCAF8">
      <w:start w:val="1"/>
      <w:numFmt w:val="bullet"/>
      <w:lvlText w:val=""/>
      <w:lvlJc w:val="left"/>
      <w:pPr>
        <w:ind w:left="2160" w:hanging="360"/>
      </w:pPr>
      <w:rPr>
        <w:rFonts w:ascii="Symbol" w:hAnsi="Symbol" w:hint="default"/>
        <w:b/>
        <w:sz w:val="22"/>
        <w:szCs w:val="22"/>
      </w:rPr>
    </w:lvl>
    <w:lvl w:ilvl="3" w:tplc="8A60F1A4">
      <w:start w:val="5"/>
      <w:numFmt w:val="bullet"/>
      <w:lvlText w:val="-"/>
      <w:lvlJc w:val="left"/>
      <w:pPr>
        <w:ind w:left="2880" w:hanging="360"/>
      </w:pPr>
      <w:rPr>
        <w:rFonts w:ascii="Arial" w:eastAsia="Times New Roman" w:hAnsi="Arial" w:cs="Wingdings" w:hint="default"/>
      </w:rPr>
    </w:lvl>
    <w:lvl w:ilvl="4" w:tplc="04090003" w:tentative="1">
      <w:start w:val="1"/>
      <w:numFmt w:val="bullet"/>
      <w:lvlText w:val="o"/>
      <w:lvlJc w:val="left"/>
      <w:pPr>
        <w:ind w:left="3600" w:hanging="360"/>
      </w:pPr>
      <w:rPr>
        <w:rFonts w:ascii="Courier New" w:hAnsi="Courier New" w:cs="Palatino Linotyp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alatino Linotype"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0468A"/>
    <w:multiLevelType w:val="hybridMultilevel"/>
    <w:tmpl w:val="AD460306"/>
    <w:lvl w:ilvl="0" w:tplc="516C0C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Palatino Linotyp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Palatino Linotyp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Palatino Linotype"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A2232"/>
    <w:multiLevelType w:val="hybridMultilevel"/>
    <w:tmpl w:val="7CA684D6"/>
    <w:lvl w:ilvl="0" w:tplc="580ADDB2">
      <w:start w:val="1"/>
      <w:numFmt w:val="bullet"/>
      <w:lvlText w:val="-"/>
      <w:lvlJc w:val="left"/>
      <w:pPr>
        <w:ind w:left="720" w:hanging="360"/>
      </w:pPr>
      <w:rPr>
        <w:rFonts w:ascii="Arial" w:eastAsia="Times New Roman" w:hAnsi="Arial" w:cs="Wingdings" w:hint="default"/>
        <w:b/>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67E66"/>
    <w:multiLevelType w:val="hybridMultilevel"/>
    <w:tmpl w:val="008C42BA"/>
    <w:lvl w:ilvl="0" w:tplc="445CF7BC">
      <w:start w:val="1"/>
      <w:numFmt w:val="decimal"/>
      <w:lvlText w:val="%1."/>
      <w:lvlJc w:val="left"/>
      <w:pPr>
        <w:ind w:left="360" w:hanging="360"/>
      </w:pPr>
      <w:rPr>
        <w:rFonts w:hint="default"/>
        <w:b/>
        <w:sz w:val="22"/>
        <w:szCs w:val="22"/>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C814DD"/>
    <w:multiLevelType w:val="hybridMultilevel"/>
    <w:tmpl w:val="D12AE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F5F7F"/>
    <w:multiLevelType w:val="hybridMultilevel"/>
    <w:tmpl w:val="929A9B9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B1EE6"/>
    <w:multiLevelType w:val="hybridMultilevel"/>
    <w:tmpl w:val="1DB4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BF1693"/>
    <w:multiLevelType w:val="hybridMultilevel"/>
    <w:tmpl w:val="92DC9D0C"/>
    <w:lvl w:ilvl="0" w:tplc="08090005">
      <w:start w:val="1"/>
      <w:numFmt w:val="bullet"/>
      <w:lvlText w:val=""/>
      <w:lvlJc w:val="left"/>
      <w:pPr>
        <w:tabs>
          <w:tab w:val="num" w:pos="360"/>
        </w:tabs>
        <w:ind w:left="360" w:hanging="360"/>
      </w:pPr>
      <w:rPr>
        <w:rFonts w:ascii="Wingdings" w:hAnsi="Wingdings" w:hint="default"/>
      </w:rPr>
    </w:lvl>
    <w:lvl w:ilvl="1" w:tplc="14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C919A9"/>
    <w:multiLevelType w:val="hybridMultilevel"/>
    <w:tmpl w:val="37D0A7AA"/>
    <w:lvl w:ilvl="0" w:tplc="4A2CCA4E">
      <w:numFmt w:val="bullet"/>
      <w:lvlText w:val="-"/>
      <w:lvlJc w:val="left"/>
      <w:pPr>
        <w:ind w:left="2203" w:hanging="360"/>
      </w:pPr>
      <w:rPr>
        <w:rFonts w:ascii="Arial" w:eastAsia="Times New Roman" w:hAnsi="Arial" w:cs="Wingdings" w:hint="default"/>
      </w:rPr>
    </w:lvl>
    <w:lvl w:ilvl="1" w:tplc="04090003" w:tentative="1">
      <w:start w:val="1"/>
      <w:numFmt w:val="bullet"/>
      <w:lvlText w:val="o"/>
      <w:lvlJc w:val="left"/>
      <w:pPr>
        <w:ind w:left="2923" w:hanging="360"/>
      </w:pPr>
      <w:rPr>
        <w:rFonts w:ascii="Courier New" w:hAnsi="Courier New" w:cs="Palatino Linotype"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Palatino Linotype"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Palatino Linotype" w:hint="default"/>
      </w:rPr>
    </w:lvl>
    <w:lvl w:ilvl="8" w:tplc="04090005" w:tentative="1">
      <w:start w:val="1"/>
      <w:numFmt w:val="bullet"/>
      <w:lvlText w:val=""/>
      <w:lvlJc w:val="left"/>
      <w:pPr>
        <w:ind w:left="7963" w:hanging="360"/>
      </w:pPr>
      <w:rPr>
        <w:rFonts w:ascii="Wingdings" w:hAnsi="Wingdings" w:hint="default"/>
      </w:rPr>
    </w:lvl>
  </w:abstractNum>
  <w:abstractNum w:abstractNumId="16" w15:restartNumberingAfterBreak="0">
    <w:nsid w:val="3EAA444B"/>
    <w:multiLevelType w:val="hybridMultilevel"/>
    <w:tmpl w:val="E28C9EFE"/>
    <w:lvl w:ilvl="0" w:tplc="084C941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1B5996"/>
    <w:multiLevelType w:val="hybridMultilevel"/>
    <w:tmpl w:val="2080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6268F"/>
    <w:multiLevelType w:val="hybridMultilevel"/>
    <w:tmpl w:val="CCE4BB78"/>
    <w:lvl w:ilvl="0" w:tplc="3D4AAD96">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97C53"/>
    <w:multiLevelType w:val="hybridMultilevel"/>
    <w:tmpl w:val="3EF0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C2D17"/>
    <w:multiLevelType w:val="hybridMultilevel"/>
    <w:tmpl w:val="6BCABA42"/>
    <w:lvl w:ilvl="0" w:tplc="08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87833EE"/>
    <w:multiLevelType w:val="hybridMultilevel"/>
    <w:tmpl w:val="E2461E38"/>
    <w:lvl w:ilvl="0" w:tplc="08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Palatino Linotyp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Palatino Linotyp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Palatino Linotype"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2D7D8F"/>
    <w:multiLevelType w:val="hybridMultilevel"/>
    <w:tmpl w:val="57E6ABEC"/>
    <w:lvl w:ilvl="0" w:tplc="ADEA82A6">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993959"/>
    <w:multiLevelType w:val="hybridMultilevel"/>
    <w:tmpl w:val="A3125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16cid:durableId="1247304313">
    <w:abstractNumId w:val="17"/>
  </w:num>
  <w:num w:numId="2" w16cid:durableId="723679192">
    <w:abstractNumId w:val="13"/>
  </w:num>
  <w:num w:numId="3" w16cid:durableId="2028750167">
    <w:abstractNumId w:val="20"/>
  </w:num>
  <w:num w:numId="4" w16cid:durableId="1846093112">
    <w:abstractNumId w:val="9"/>
  </w:num>
  <w:num w:numId="5" w16cid:durableId="492725914">
    <w:abstractNumId w:val="4"/>
  </w:num>
  <w:num w:numId="6" w16cid:durableId="1815490771">
    <w:abstractNumId w:val="19"/>
  </w:num>
  <w:num w:numId="7" w16cid:durableId="1523978611">
    <w:abstractNumId w:val="5"/>
  </w:num>
  <w:num w:numId="8" w16cid:durableId="234555198">
    <w:abstractNumId w:val="10"/>
  </w:num>
  <w:num w:numId="9" w16cid:durableId="391732995">
    <w:abstractNumId w:val="12"/>
  </w:num>
  <w:num w:numId="10" w16cid:durableId="1281916591">
    <w:abstractNumId w:val="22"/>
  </w:num>
  <w:num w:numId="11" w16cid:durableId="1295453657">
    <w:abstractNumId w:val="6"/>
  </w:num>
  <w:num w:numId="12" w16cid:durableId="23677977">
    <w:abstractNumId w:val="16"/>
  </w:num>
  <w:num w:numId="13" w16cid:durableId="452939952">
    <w:abstractNumId w:val="0"/>
  </w:num>
  <w:num w:numId="14" w16cid:durableId="975836464">
    <w:abstractNumId w:val="18"/>
  </w:num>
  <w:num w:numId="15" w16cid:durableId="312415969">
    <w:abstractNumId w:val="23"/>
  </w:num>
  <w:num w:numId="16" w16cid:durableId="1483232587">
    <w:abstractNumId w:val="7"/>
  </w:num>
  <w:num w:numId="17" w16cid:durableId="1554347390">
    <w:abstractNumId w:val="21"/>
  </w:num>
  <w:num w:numId="18" w16cid:durableId="908927142">
    <w:abstractNumId w:val="1"/>
  </w:num>
  <w:num w:numId="19" w16cid:durableId="1133868992">
    <w:abstractNumId w:val="8"/>
  </w:num>
  <w:num w:numId="20" w16cid:durableId="1565413189">
    <w:abstractNumId w:val="15"/>
  </w:num>
  <w:num w:numId="21" w16cid:durableId="1345479569">
    <w:abstractNumId w:val="3"/>
  </w:num>
  <w:num w:numId="22" w16cid:durableId="1825317573">
    <w:abstractNumId w:val="11"/>
  </w:num>
  <w:num w:numId="23" w16cid:durableId="214974949">
    <w:abstractNumId w:val="2"/>
  </w:num>
  <w:num w:numId="24" w16cid:durableId="810949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rawingGridHorizontalSpacing w:val="120"/>
  <w:displayHorizontalDrawingGridEvery w:val="2"/>
  <w:characterSpacingControl w:val="doNotCompress"/>
  <w:hdrShapeDefaults>
    <o:shapedefaults v:ext="edit" spidmax="20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6F82"/>
    <w:rsid w:val="0001100F"/>
    <w:rsid w:val="00011CCB"/>
    <w:rsid w:val="00017F41"/>
    <w:rsid w:val="00020FD9"/>
    <w:rsid w:val="0006401C"/>
    <w:rsid w:val="000712EA"/>
    <w:rsid w:val="00082EC0"/>
    <w:rsid w:val="00085CEB"/>
    <w:rsid w:val="001165F5"/>
    <w:rsid w:val="001456A4"/>
    <w:rsid w:val="00146264"/>
    <w:rsid w:val="001514F9"/>
    <w:rsid w:val="00174820"/>
    <w:rsid w:val="001D2851"/>
    <w:rsid w:val="00231E83"/>
    <w:rsid w:val="002D3B0B"/>
    <w:rsid w:val="003300E4"/>
    <w:rsid w:val="003556FA"/>
    <w:rsid w:val="003C6EAB"/>
    <w:rsid w:val="003F4B82"/>
    <w:rsid w:val="00403341"/>
    <w:rsid w:val="00417D96"/>
    <w:rsid w:val="0042487C"/>
    <w:rsid w:val="00446D87"/>
    <w:rsid w:val="004D1B6B"/>
    <w:rsid w:val="004D2309"/>
    <w:rsid w:val="004F0F99"/>
    <w:rsid w:val="0055639A"/>
    <w:rsid w:val="005825EE"/>
    <w:rsid w:val="005A3DD5"/>
    <w:rsid w:val="005B52A2"/>
    <w:rsid w:val="005C1574"/>
    <w:rsid w:val="005E30C6"/>
    <w:rsid w:val="00642D2E"/>
    <w:rsid w:val="006F4CA6"/>
    <w:rsid w:val="006F63C0"/>
    <w:rsid w:val="0074778A"/>
    <w:rsid w:val="00751600"/>
    <w:rsid w:val="007638F5"/>
    <w:rsid w:val="00767D9B"/>
    <w:rsid w:val="007B3C54"/>
    <w:rsid w:val="007D4BAC"/>
    <w:rsid w:val="007E020D"/>
    <w:rsid w:val="00840E15"/>
    <w:rsid w:val="00862EF5"/>
    <w:rsid w:val="00882F23"/>
    <w:rsid w:val="00890D7D"/>
    <w:rsid w:val="008A6B5E"/>
    <w:rsid w:val="008D5A59"/>
    <w:rsid w:val="008E45F1"/>
    <w:rsid w:val="00906F82"/>
    <w:rsid w:val="009147AC"/>
    <w:rsid w:val="0098477F"/>
    <w:rsid w:val="00991A07"/>
    <w:rsid w:val="009C0608"/>
    <w:rsid w:val="00A0096E"/>
    <w:rsid w:val="00A07C54"/>
    <w:rsid w:val="00A32222"/>
    <w:rsid w:val="00A523A9"/>
    <w:rsid w:val="00AA6349"/>
    <w:rsid w:val="00AD40CB"/>
    <w:rsid w:val="00AE4F61"/>
    <w:rsid w:val="00B62245"/>
    <w:rsid w:val="00B81D30"/>
    <w:rsid w:val="00BA3752"/>
    <w:rsid w:val="00BE3FD2"/>
    <w:rsid w:val="00BF5BF8"/>
    <w:rsid w:val="00C1316E"/>
    <w:rsid w:val="00C14489"/>
    <w:rsid w:val="00C168F9"/>
    <w:rsid w:val="00C2015D"/>
    <w:rsid w:val="00CC4BC6"/>
    <w:rsid w:val="00D13727"/>
    <w:rsid w:val="00D420B0"/>
    <w:rsid w:val="00DB195A"/>
    <w:rsid w:val="00DD05AA"/>
    <w:rsid w:val="00DF1FEE"/>
    <w:rsid w:val="00E40FE6"/>
    <w:rsid w:val="00E44730"/>
    <w:rsid w:val="00E641AC"/>
    <w:rsid w:val="00E721ED"/>
    <w:rsid w:val="00F369BA"/>
    <w:rsid w:val="00F7568B"/>
    <w:rsid w:val="00F873BF"/>
    <w:rsid w:val="00FA72F9"/>
    <w:rsid w:val="00FC6D6B"/>
    <w:rsid w:val="00FF27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613A96DB"/>
  <w15:chartTrackingRefBased/>
  <w15:docId w15:val="{F32E5BE3-2E1A-4161-8226-CCE8B5D4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82"/>
    <w:rPr>
      <w:rFonts w:ascii="Times New Roman" w:eastAsia="Times New Roman" w:hAnsi="Times New Roman"/>
      <w:sz w:val="24"/>
      <w:szCs w:val="24"/>
      <w:lang w:val="en-AU" w:eastAsia="en-US"/>
    </w:rPr>
  </w:style>
  <w:style w:type="paragraph" w:styleId="Heading1">
    <w:name w:val="heading 1"/>
    <w:basedOn w:val="Normal"/>
    <w:next w:val="Normal"/>
    <w:link w:val="Heading1Char"/>
    <w:qFormat/>
    <w:rsid w:val="00906F82"/>
    <w:pPr>
      <w:keepNext/>
      <w:jc w:val="right"/>
      <w:outlineLvl w:val="0"/>
    </w:pPr>
    <w:rPr>
      <w:b/>
      <w:bCs/>
      <w:lang w:eastAsia="x-none"/>
    </w:rPr>
  </w:style>
  <w:style w:type="paragraph" w:styleId="Heading9">
    <w:name w:val="heading 9"/>
    <w:basedOn w:val="Normal"/>
    <w:next w:val="Normal"/>
    <w:link w:val="Heading9Char"/>
    <w:qFormat/>
    <w:rsid w:val="00906F82"/>
    <w:pPr>
      <w:keepNext/>
      <w:jc w:val="center"/>
      <w:outlineLvl w:val="8"/>
    </w:pPr>
    <w:rPr>
      <w:b/>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6F82"/>
    <w:rPr>
      <w:rFonts w:ascii="Times New Roman" w:eastAsia="Times New Roman" w:hAnsi="Times New Roman" w:cs="Times New Roman"/>
      <w:b/>
      <w:bCs/>
      <w:sz w:val="24"/>
      <w:szCs w:val="24"/>
      <w:lang w:val="en-AU"/>
    </w:rPr>
  </w:style>
  <w:style w:type="character" w:customStyle="1" w:styleId="Heading9Char">
    <w:name w:val="Heading 9 Char"/>
    <w:link w:val="Heading9"/>
    <w:rsid w:val="00906F82"/>
    <w:rPr>
      <w:rFonts w:ascii="Times New Roman" w:eastAsia="Times New Roman" w:hAnsi="Times New Roman" w:cs="Times New Roman"/>
      <w:b/>
      <w:sz w:val="40"/>
      <w:szCs w:val="20"/>
    </w:rPr>
  </w:style>
  <w:style w:type="paragraph" w:styleId="BodyText">
    <w:name w:val="Body Text"/>
    <w:basedOn w:val="Normal"/>
    <w:link w:val="BodyTextChar"/>
    <w:rsid w:val="00906F82"/>
    <w:rPr>
      <w:sz w:val="28"/>
      <w:szCs w:val="20"/>
      <w:lang w:val="x-none" w:eastAsia="x-none"/>
    </w:rPr>
  </w:style>
  <w:style w:type="character" w:customStyle="1" w:styleId="BodyTextChar">
    <w:name w:val="Body Text Char"/>
    <w:link w:val="BodyText"/>
    <w:rsid w:val="00906F82"/>
    <w:rPr>
      <w:rFonts w:ascii="Times New Roman" w:eastAsia="Times New Roman" w:hAnsi="Times New Roman" w:cs="Times New Roman"/>
      <w:sz w:val="28"/>
      <w:szCs w:val="20"/>
    </w:rPr>
  </w:style>
  <w:style w:type="paragraph" w:styleId="Title">
    <w:name w:val="Title"/>
    <w:basedOn w:val="Normal"/>
    <w:next w:val="Normal"/>
    <w:link w:val="TitleChar"/>
    <w:uiPriority w:val="10"/>
    <w:qFormat/>
    <w:rsid w:val="00906F82"/>
    <w:pPr>
      <w:pBdr>
        <w:bottom w:val="single" w:sz="8" w:space="4" w:color="4F81BD"/>
      </w:pBdr>
      <w:spacing w:after="300"/>
      <w:contextualSpacing/>
    </w:pPr>
    <w:rPr>
      <w:rFonts w:ascii="Cambria" w:hAnsi="Cambria"/>
      <w:color w:val="17365D"/>
      <w:spacing w:val="5"/>
      <w:kern w:val="28"/>
      <w:sz w:val="52"/>
      <w:szCs w:val="52"/>
      <w:lang w:eastAsia="x-none"/>
    </w:rPr>
  </w:style>
  <w:style w:type="character" w:customStyle="1" w:styleId="TitleChar">
    <w:name w:val="Title Char"/>
    <w:link w:val="Title"/>
    <w:uiPriority w:val="10"/>
    <w:rsid w:val="00906F82"/>
    <w:rPr>
      <w:rFonts w:ascii="Cambria" w:eastAsia="Times New Roman" w:hAnsi="Cambria" w:cs="Times New Roman"/>
      <w:color w:val="17365D"/>
      <w:spacing w:val="5"/>
      <w:kern w:val="28"/>
      <w:sz w:val="52"/>
      <w:szCs w:val="52"/>
      <w:lang w:val="en-AU"/>
    </w:rPr>
  </w:style>
  <w:style w:type="paragraph" w:customStyle="1" w:styleId="MediumGrid1-Accent21">
    <w:name w:val="Medium Grid 1 - Accent 21"/>
    <w:basedOn w:val="Normal"/>
    <w:uiPriority w:val="34"/>
    <w:qFormat/>
    <w:rsid w:val="00906F82"/>
    <w:pPr>
      <w:ind w:left="720"/>
      <w:contextualSpacing/>
    </w:pPr>
  </w:style>
  <w:style w:type="character" w:styleId="Hyperlink">
    <w:name w:val="Hyperlink"/>
    <w:uiPriority w:val="99"/>
    <w:unhideWhenUsed/>
    <w:rsid w:val="00FC62E6"/>
    <w:rPr>
      <w:color w:val="0000FF"/>
      <w:u w:val="single"/>
    </w:rPr>
  </w:style>
  <w:style w:type="paragraph" w:styleId="List2">
    <w:name w:val="List 2"/>
    <w:basedOn w:val="Normal"/>
    <w:rsid w:val="00483A8F"/>
    <w:pPr>
      <w:ind w:left="566" w:hanging="283"/>
    </w:pPr>
    <w:rPr>
      <w:sz w:val="20"/>
      <w:szCs w:val="20"/>
      <w:lang w:val="en-US"/>
    </w:rPr>
  </w:style>
  <w:style w:type="paragraph" w:styleId="ListBullet">
    <w:name w:val="List Bullet"/>
    <w:basedOn w:val="Normal"/>
    <w:autoRedefine/>
    <w:rsid w:val="002B1C22"/>
    <w:pPr>
      <w:numPr>
        <w:numId w:val="7"/>
      </w:numPr>
    </w:pPr>
    <w:rPr>
      <w:szCs w:val="20"/>
      <w:lang w:val="en-US"/>
    </w:rPr>
  </w:style>
  <w:style w:type="paragraph" w:styleId="Header">
    <w:name w:val="header"/>
    <w:basedOn w:val="Normal"/>
    <w:link w:val="HeaderChar"/>
    <w:uiPriority w:val="99"/>
    <w:unhideWhenUsed/>
    <w:rsid w:val="00A71C2F"/>
    <w:pPr>
      <w:tabs>
        <w:tab w:val="center" w:pos="4680"/>
        <w:tab w:val="right" w:pos="9360"/>
      </w:tabs>
    </w:pPr>
    <w:rPr>
      <w:lang w:eastAsia="x-none"/>
    </w:rPr>
  </w:style>
  <w:style w:type="character" w:customStyle="1" w:styleId="HeaderChar">
    <w:name w:val="Header Char"/>
    <w:link w:val="Header"/>
    <w:uiPriority w:val="99"/>
    <w:rsid w:val="00A71C2F"/>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A71C2F"/>
    <w:pPr>
      <w:tabs>
        <w:tab w:val="center" w:pos="4680"/>
        <w:tab w:val="right" w:pos="9360"/>
      </w:tabs>
    </w:pPr>
    <w:rPr>
      <w:lang w:eastAsia="x-none"/>
    </w:rPr>
  </w:style>
  <w:style w:type="character" w:customStyle="1" w:styleId="FooterChar">
    <w:name w:val="Footer Char"/>
    <w:link w:val="Footer"/>
    <w:uiPriority w:val="99"/>
    <w:rsid w:val="00A71C2F"/>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A71C2F"/>
    <w:rPr>
      <w:rFonts w:ascii="Tahoma" w:hAnsi="Tahoma"/>
      <w:sz w:val="16"/>
      <w:szCs w:val="16"/>
      <w:lang w:eastAsia="x-none"/>
    </w:rPr>
  </w:style>
  <w:style w:type="character" w:customStyle="1" w:styleId="BalloonTextChar">
    <w:name w:val="Balloon Text Char"/>
    <w:link w:val="BalloonText"/>
    <w:uiPriority w:val="99"/>
    <w:semiHidden/>
    <w:rsid w:val="00A71C2F"/>
    <w:rPr>
      <w:rFonts w:ascii="Tahoma" w:eastAsia="Times New Roman" w:hAnsi="Tahoma" w:cs="Tahoma"/>
      <w:sz w:val="16"/>
      <w:szCs w:val="16"/>
      <w:lang w:val="en-AU"/>
    </w:rPr>
  </w:style>
  <w:style w:type="character" w:styleId="CommentReference">
    <w:name w:val="annotation reference"/>
    <w:uiPriority w:val="99"/>
    <w:semiHidden/>
    <w:unhideWhenUsed/>
    <w:rsid w:val="00BE3FD2"/>
    <w:rPr>
      <w:sz w:val="16"/>
      <w:szCs w:val="16"/>
    </w:rPr>
  </w:style>
  <w:style w:type="paragraph" w:styleId="CommentText">
    <w:name w:val="annotation text"/>
    <w:basedOn w:val="Normal"/>
    <w:link w:val="CommentTextChar"/>
    <w:uiPriority w:val="99"/>
    <w:semiHidden/>
    <w:unhideWhenUsed/>
    <w:rsid w:val="00BE3FD2"/>
    <w:rPr>
      <w:sz w:val="20"/>
      <w:szCs w:val="20"/>
    </w:rPr>
  </w:style>
  <w:style w:type="character" w:customStyle="1" w:styleId="CommentTextChar">
    <w:name w:val="Comment Text Char"/>
    <w:link w:val="CommentText"/>
    <w:uiPriority w:val="99"/>
    <w:semiHidden/>
    <w:rsid w:val="00BE3FD2"/>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BE3FD2"/>
    <w:rPr>
      <w:b/>
      <w:bCs/>
    </w:rPr>
  </w:style>
  <w:style w:type="character" w:customStyle="1" w:styleId="CommentSubjectChar">
    <w:name w:val="Comment Subject Char"/>
    <w:link w:val="CommentSubject"/>
    <w:uiPriority w:val="99"/>
    <w:semiHidden/>
    <w:rsid w:val="00BE3FD2"/>
    <w:rPr>
      <w:rFonts w:ascii="Times New Roman" w:eastAsia="Times New Roman" w:hAnsi="Times New Roman"/>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B183D92D86342A67A2AF4CB9317DA" ma:contentTypeVersion="6" ma:contentTypeDescription="Create a new document." ma:contentTypeScope="" ma:versionID="0f059cbce3f2c39eca2382a9ee906f8c">
  <xsd:schema xmlns:xsd="http://www.w3.org/2001/XMLSchema" xmlns:xs="http://www.w3.org/2001/XMLSchema" xmlns:p="http://schemas.microsoft.com/office/2006/metadata/properties" xmlns:ns2="4015a3c9-d37c-46d6-93f5-cecd38187ee2" targetNamespace="http://schemas.microsoft.com/office/2006/metadata/properties" ma:root="true" ma:fieldsID="1152a3b2053508fdb8ec75e302a46086" ns2:_="">
    <xsd:import namespace="4015a3c9-d37c-46d6-93f5-cecd38187e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5a3c9-d37c-46d6-93f5-cecd3818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DF8BF-32A2-4F63-8D1D-A65B614F2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100DD-C7BF-498A-930D-9089F4977D1D}">
  <ds:schemaRefs>
    <ds:schemaRef ds:uri="http://schemas.microsoft.com/sharepoint/v3/contenttype/forms"/>
  </ds:schemaRefs>
</ds:datastoreItem>
</file>

<file path=customXml/itemProps3.xml><?xml version="1.0" encoding="utf-8"?>
<ds:datastoreItem xmlns:ds="http://schemas.openxmlformats.org/officeDocument/2006/customXml" ds:itemID="{30681AC2-978D-493D-B04C-ECA3889B4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5a3c9-d37c-46d6-93f5-cecd38187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54043-8E07-4BBE-92B7-9DF70D30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1010</Words>
  <Characters>5651</Characters>
  <Application>Microsoft Office Word</Application>
  <DocSecurity>0</DocSecurity>
  <Lines>226</Lines>
  <Paragraphs>121</Paragraphs>
  <ScaleCrop>false</ScaleCrop>
  <HeadingPairs>
    <vt:vector size="2" baseType="variant">
      <vt:variant>
        <vt:lpstr>Title</vt:lpstr>
      </vt:variant>
      <vt:variant>
        <vt:i4>1</vt:i4>
      </vt:variant>
    </vt:vector>
  </HeadingPairs>
  <TitlesOfParts>
    <vt:vector size="1" baseType="lpstr">
      <vt:lpstr/>
    </vt:vector>
  </TitlesOfParts>
  <Company>MCNZ</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Nehu</dc:creator>
  <cp:keywords/>
  <dc:description/>
  <cp:lastModifiedBy>Mission Resourcing Admin</cp:lastModifiedBy>
  <cp:revision>5</cp:revision>
  <cp:lastPrinted>2013-01-29T21:46:00Z</cp:lastPrinted>
  <dcterms:created xsi:type="dcterms:W3CDTF">2024-03-01T00:43:00Z</dcterms:created>
  <dcterms:modified xsi:type="dcterms:W3CDTF">2024-03-01T00:51:00Z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9285d1fa049725dfddec9c08f62040a3caf4f5d4b4210adbceb8876a9f711120</vt:lpwstr>
  </property>
</Properties>
</file>