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E1077" w14:textId="7988312C" w:rsidR="00273900" w:rsidRDefault="000459DF" w:rsidP="00273900">
      <w:pPr>
        <w:spacing w:line="340" w:lineRule="atLeast"/>
        <w:jc w:val="center"/>
        <w:rPr>
          <w:rFonts w:ascii="Palatino Linotype" w:hAnsi="Palatino Linotype" w:cs="Tahoma"/>
          <w:sz w:val="28"/>
          <w:szCs w:val="28"/>
        </w:rPr>
      </w:pPr>
      <w:r>
        <w:rPr>
          <w:noProof/>
          <w:lang w:val="en-AU"/>
        </w:rPr>
        <w:drawing>
          <wp:anchor distT="0" distB="0" distL="114935" distR="114935" simplePos="0" relativeHeight="251658240" behindDoc="1" locked="0" layoutInCell="1" allowOverlap="1" wp14:anchorId="2E443359" wp14:editId="5B056889">
            <wp:simplePos x="0" y="0"/>
            <wp:positionH relativeFrom="column">
              <wp:posOffset>4564380</wp:posOffset>
            </wp:positionH>
            <wp:positionV relativeFrom="paragraph">
              <wp:posOffset>-221615</wp:posOffset>
            </wp:positionV>
            <wp:extent cx="1214755" cy="1054100"/>
            <wp:effectExtent l="0" t="0" r="0" b="0"/>
            <wp:wrapNone/>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4755" cy="1054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noProof/>
          <w:lang w:val="en-AU"/>
        </w:rPr>
        <w:drawing>
          <wp:anchor distT="36195" distB="36195" distL="36195" distR="36195" simplePos="0" relativeHeight="251657216" behindDoc="0" locked="0" layoutInCell="1" allowOverlap="1" wp14:anchorId="0972AA70" wp14:editId="4F072CDF">
            <wp:simplePos x="0" y="0"/>
            <wp:positionH relativeFrom="column">
              <wp:posOffset>-50800</wp:posOffset>
            </wp:positionH>
            <wp:positionV relativeFrom="paragraph">
              <wp:posOffset>-203200</wp:posOffset>
            </wp:positionV>
            <wp:extent cx="1028700" cy="978535"/>
            <wp:effectExtent l="0" t="0" r="0" b="0"/>
            <wp:wrapNone/>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978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73900">
        <w:rPr>
          <w:rFonts w:ascii="Palatino Linotype" w:hAnsi="Palatino Linotype" w:cs="Tahoma"/>
          <w:sz w:val="28"/>
          <w:szCs w:val="28"/>
        </w:rPr>
        <w:t>The M</w:t>
      </w:r>
      <w:r w:rsidR="00273900">
        <w:rPr>
          <w:rFonts w:ascii="Palatino Linotype" w:hAnsi="Palatino Linotype"/>
          <w:sz w:val="28"/>
          <w:szCs w:val="28"/>
        </w:rPr>
        <w:t>ethodist Church of New Zealand</w:t>
      </w:r>
    </w:p>
    <w:p w14:paraId="2C4A7182" w14:textId="77777777" w:rsidR="00273900" w:rsidRDefault="00273900" w:rsidP="00273900">
      <w:pPr>
        <w:spacing w:line="340" w:lineRule="atLeast"/>
        <w:jc w:val="center"/>
        <w:rPr>
          <w:rFonts w:ascii="Palatino Linotype" w:hAnsi="Palatino Linotype" w:cs="Tahoma"/>
          <w:sz w:val="28"/>
          <w:szCs w:val="28"/>
        </w:rPr>
      </w:pPr>
      <w:r>
        <w:rPr>
          <w:rFonts w:ascii="Palatino Linotype" w:hAnsi="Palatino Linotype" w:cs="Tahoma"/>
          <w:sz w:val="28"/>
          <w:szCs w:val="28"/>
        </w:rPr>
        <w:t xml:space="preserve">Mission Resourcing </w:t>
      </w:r>
    </w:p>
    <w:p w14:paraId="3EF15E9F" w14:textId="77777777" w:rsidR="00273900" w:rsidRDefault="00273900" w:rsidP="002324AD">
      <w:pPr>
        <w:pBdr>
          <w:bottom w:val="single" w:sz="4" w:space="1" w:color="auto"/>
        </w:pBdr>
        <w:spacing w:before="120" w:after="60"/>
        <w:jc w:val="center"/>
        <w:rPr>
          <w:rFonts w:ascii="Palatino Linotype" w:hAnsi="Palatino Linotype"/>
          <w:sz w:val="40"/>
          <w:szCs w:val="40"/>
        </w:rPr>
      </w:pPr>
      <w:r w:rsidRPr="00EB6F09">
        <w:rPr>
          <w:rFonts w:ascii="Palatino Linotype" w:hAnsi="Palatino Linotype"/>
          <w:sz w:val="40"/>
          <w:szCs w:val="40"/>
        </w:rPr>
        <w:t>Tauiwi Stationing Manual</w:t>
      </w:r>
    </w:p>
    <w:p w14:paraId="4CC7BDCC" w14:textId="77777777" w:rsidR="002324AD" w:rsidRPr="002324AD" w:rsidRDefault="002324AD" w:rsidP="002324AD">
      <w:pPr>
        <w:pBdr>
          <w:bottom w:val="single" w:sz="4" w:space="1" w:color="auto"/>
        </w:pBdr>
        <w:jc w:val="center"/>
        <w:rPr>
          <w:rFonts w:ascii="Palatino Linotype" w:hAnsi="Palatino Linotype"/>
          <w:sz w:val="2"/>
          <w:szCs w:val="40"/>
        </w:rPr>
      </w:pPr>
    </w:p>
    <w:p w14:paraId="25C91241" w14:textId="77777777" w:rsidR="00E32AC4" w:rsidRDefault="00E32AC4" w:rsidP="00E32AC4">
      <w:pPr>
        <w:spacing w:after="200"/>
        <w:jc w:val="center"/>
        <w:rPr>
          <w:rFonts w:ascii="Palatino Linotype" w:hAnsi="Palatino Linotype"/>
          <w:b/>
          <w:sz w:val="40"/>
          <w:szCs w:val="32"/>
        </w:rPr>
      </w:pPr>
    </w:p>
    <w:p w14:paraId="2DCE049B" w14:textId="77777777" w:rsidR="00E32AC4" w:rsidRDefault="00052CB8" w:rsidP="00E32AC4">
      <w:pPr>
        <w:jc w:val="center"/>
        <w:rPr>
          <w:rFonts w:ascii="Palatino Linotype" w:hAnsi="Palatino Linotype"/>
          <w:b/>
          <w:sz w:val="40"/>
          <w:szCs w:val="32"/>
        </w:rPr>
      </w:pPr>
      <w:r>
        <w:rPr>
          <w:rFonts w:ascii="Palatino Linotype" w:hAnsi="Palatino Linotype"/>
          <w:b/>
          <w:sz w:val="40"/>
          <w:szCs w:val="32"/>
        </w:rPr>
        <w:t>Face to Face Meeting</w:t>
      </w:r>
    </w:p>
    <w:p w14:paraId="5393829A" w14:textId="77777777" w:rsidR="00E32AC4" w:rsidRDefault="00E32AC4" w:rsidP="00E32AC4">
      <w:pPr>
        <w:spacing w:after="360"/>
        <w:jc w:val="center"/>
        <w:rPr>
          <w:rFonts w:ascii="Palatino Linotype" w:hAnsi="Palatino Linotype"/>
          <w:b/>
          <w:sz w:val="40"/>
          <w:szCs w:val="32"/>
        </w:rPr>
      </w:pPr>
      <w:r>
        <w:rPr>
          <w:rFonts w:ascii="Palatino Linotype" w:hAnsi="Palatino Linotype"/>
          <w:b/>
          <w:sz w:val="40"/>
          <w:szCs w:val="32"/>
        </w:rPr>
        <w:t>Guidelines</w:t>
      </w:r>
    </w:p>
    <w:p w14:paraId="5D06350C" w14:textId="1060C3AA" w:rsidR="00052CB8" w:rsidRDefault="00052CB8" w:rsidP="00052CB8">
      <w:pPr>
        <w:spacing w:before="60" w:after="120"/>
      </w:pPr>
      <w:r>
        <w:t xml:space="preserve">Face to Face Meetings must be completed by </w:t>
      </w:r>
      <w:r w:rsidR="000459DF">
        <w:rPr>
          <w:b/>
        </w:rPr>
        <w:t>18</w:t>
      </w:r>
      <w:r w:rsidR="009804D5">
        <w:rPr>
          <w:b/>
        </w:rPr>
        <w:t xml:space="preserve"> October.</w:t>
      </w:r>
    </w:p>
    <w:p w14:paraId="522DE4CD" w14:textId="77777777" w:rsidR="00052CB8" w:rsidRPr="00CD3A88" w:rsidRDefault="00052CB8" w:rsidP="00052CB8">
      <w:pPr>
        <w:spacing w:before="120" w:after="240"/>
      </w:pPr>
      <w:r w:rsidRPr="00CD3A88">
        <w:t xml:space="preserve">The </w:t>
      </w:r>
      <w:proofErr w:type="gramStart"/>
      <w:r w:rsidRPr="00CD3A88">
        <w:t>Face to Face</w:t>
      </w:r>
      <w:proofErr w:type="gramEnd"/>
      <w:r w:rsidRPr="00CD3A88">
        <w:t xml:space="preserve"> meeting is conducted on t</w:t>
      </w:r>
      <w:r>
        <w:t>he basis that this is the best P</w:t>
      </w:r>
      <w:r w:rsidRPr="00CD3A88">
        <w:t xml:space="preserve">ossible </w:t>
      </w:r>
      <w:r>
        <w:t>M</w:t>
      </w:r>
      <w:r w:rsidRPr="00CD3A88">
        <w:t>atch for the Presbyter and Parish.</w:t>
      </w:r>
      <w:r>
        <w:t xml:space="preserve"> </w:t>
      </w:r>
    </w:p>
    <w:p w14:paraId="45AF6556" w14:textId="77777777" w:rsidR="00052CB8" w:rsidRPr="00D46EFF" w:rsidRDefault="00052CB8" w:rsidP="00052CB8">
      <w:pPr>
        <w:pBdr>
          <w:top w:val="single" w:sz="4" w:space="1" w:color="auto"/>
          <w:left w:val="single" w:sz="4" w:space="4" w:color="auto"/>
          <w:right w:val="single" w:sz="4" w:space="4" w:color="auto"/>
        </w:pBdr>
        <w:jc w:val="both"/>
        <w:rPr>
          <w:rFonts w:ascii="Palatino Linotype" w:hAnsi="Palatino Linotype"/>
          <w:b/>
          <w:sz w:val="4"/>
          <w:szCs w:val="26"/>
        </w:rPr>
      </w:pPr>
    </w:p>
    <w:p w14:paraId="74CF7E6A" w14:textId="77777777" w:rsidR="00052CB8" w:rsidRPr="00884F20" w:rsidRDefault="00052CB8" w:rsidP="00052CB8">
      <w:pPr>
        <w:pBdr>
          <w:left w:val="single" w:sz="4" w:space="4" w:color="auto"/>
          <w:right w:val="single" w:sz="4" w:space="4" w:color="auto"/>
        </w:pBdr>
        <w:spacing w:after="60"/>
        <w:jc w:val="both"/>
        <w:rPr>
          <w:rFonts w:ascii="Palatino Linotype" w:hAnsi="Palatino Linotype"/>
          <w:b/>
          <w:sz w:val="28"/>
          <w:szCs w:val="26"/>
        </w:rPr>
      </w:pPr>
      <w:r w:rsidRPr="00884F20">
        <w:rPr>
          <w:rFonts w:ascii="Palatino Linotype" w:hAnsi="Palatino Linotype"/>
          <w:b/>
          <w:sz w:val="28"/>
          <w:szCs w:val="26"/>
        </w:rPr>
        <w:t>Purpose</w:t>
      </w:r>
    </w:p>
    <w:p w14:paraId="5731911B" w14:textId="77777777" w:rsidR="00052CB8" w:rsidRPr="00CD3A88" w:rsidRDefault="00052CB8" w:rsidP="00052CB8">
      <w:pPr>
        <w:pBdr>
          <w:left w:val="single" w:sz="4" w:space="4" w:color="auto"/>
          <w:right w:val="single" w:sz="4" w:space="4" w:color="auto"/>
        </w:pBdr>
        <w:spacing w:before="60"/>
      </w:pPr>
      <w:r>
        <w:t>The purpose of</w:t>
      </w:r>
      <w:r w:rsidRPr="00CD3A88">
        <w:t xml:space="preserve"> </w:t>
      </w:r>
      <w:proofErr w:type="gramStart"/>
      <w:r w:rsidRPr="00CD3A88">
        <w:t>Face to Face</w:t>
      </w:r>
      <w:proofErr w:type="gramEnd"/>
      <w:r w:rsidRPr="00CD3A88">
        <w:t xml:space="preserve"> meeting</w:t>
      </w:r>
      <w:r>
        <w:t>s is to affirm the Provisional M</w:t>
      </w:r>
      <w:r w:rsidRPr="00CD3A88">
        <w:t>atching made by the Tauiwi Stationing Committee by;</w:t>
      </w:r>
    </w:p>
    <w:p w14:paraId="2398A887" w14:textId="77777777" w:rsidR="00052CB8" w:rsidRPr="00CD3A88" w:rsidRDefault="00052CB8" w:rsidP="00052CB8">
      <w:pPr>
        <w:numPr>
          <w:ilvl w:val="0"/>
          <w:numId w:val="29"/>
        </w:numPr>
        <w:pBdr>
          <w:left w:val="single" w:sz="4" w:space="4" w:color="auto"/>
          <w:right w:val="single" w:sz="4" w:space="4" w:color="auto"/>
        </w:pBdr>
        <w:ind w:left="382"/>
      </w:pPr>
      <w:r w:rsidRPr="00CD3A88">
        <w:t xml:space="preserve">Beginning to develop a </w:t>
      </w:r>
      <w:proofErr w:type="gramStart"/>
      <w:r w:rsidRPr="00CD3A88">
        <w:t>relationship</w:t>
      </w:r>
      <w:proofErr w:type="gramEnd"/>
    </w:p>
    <w:p w14:paraId="32861637" w14:textId="77777777" w:rsidR="00052CB8" w:rsidRPr="00CD3A88" w:rsidRDefault="00052CB8" w:rsidP="00052CB8">
      <w:pPr>
        <w:numPr>
          <w:ilvl w:val="0"/>
          <w:numId w:val="29"/>
        </w:numPr>
        <w:pBdr>
          <w:left w:val="single" w:sz="4" w:space="4" w:color="auto"/>
          <w:right w:val="single" w:sz="4" w:space="4" w:color="auto"/>
        </w:pBdr>
        <w:ind w:left="382"/>
      </w:pPr>
      <w:r w:rsidRPr="00CD3A88">
        <w:t>Developing a shared understanding regarding leadership styles and expectations</w:t>
      </w:r>
    </w:p>
    <w:p w14:paraId="5D0F0748" w14:textId="77777777" w:rsidR="00052CB8" w:rsidRPr="00CD3A88" w:rsidRDefault="00052CB8" w:rsidP="00052CB8">
      <w:pPr>
        <w:numPr>
          <w:ilvl w:val="0"/>
          <w:numId w:val="29"/>
        </w:numPr>
        <w:pBdr>
          <w:left w:val="single" w:sz="4" w:space="4" w:color="auto"/>
          <w:right w:val="single" w:sz="4" w:space="4" w:color="auto"/>
        </w:pBdr>
        <w:ind w:left="382"/>
      </w:pPr>
      <w:r w:rsidRPr="00CD3A88">
        <w:t xml:space="preserve">Clarifying the Presbyter or Deacon’s tasks in this particular Parish, and to clarify their expectations of the </w:t>
      </w:r>
      <w:proofErr w:type="gramStart"/>
      <w:r w:rsidRPr="00CD3A88">
        <w:t>Parish</w:t>
      </w:r>
      <w:proofErr w:type="gramEnd"/>
    </w:p>
    <w:p w14:paraId="2497440D" w14:textId="77777777" w:rsidR="00052CB8" w:rsidRPr="00CD3A88" w:rsidRDefault="00052CB8" w:rsidP="00052CB8">
      <w:pPr>
        <w:numPr>
          <w:ilvl w:val="0"/>
          <w:numId w:val="29"/>
        </w:numPr>
        <w:pBdr>
          <w:left w:val="single" w:sz="4" w:space="4" w:color="auto"/>
          <w:right w:val="single" w:sz="4" w:space="4" w:color="auto"/>
        </w:pBdr>
        <w:spacing w:after="120"/>
        <w:ind w:left="382"/>
      </w:pPr>
      <w:r w:rsidRPr="00CD3A88">
        <w:t>Identifying any relevant issues arising from the discussion or the profiles</w:t>
      </w:r>
    </w:p>
    <w:p w14:paraId="5A1A79F7" w14:textId="77777777" w:rsidR="00052CB8" w:rsidRDefault="00052CB8" w:rsidP="00052CB8">
      <w:pPr>
        <w:pBdr>
          <w:left w:val="single" w:sz="4" w:space="4" w:color="auto"/>
          <w:right w:val="single" w:sz="4" w:space="4" w:color="auto"/>
        </w:pBdr>
        <w:spacing w:before="60"/>
        <w:ind w:left="22"/>
      </w:pPr>
      <w:r w:rsidRPr="00CD3A88">
        <w:t xml:space="preserve">This meeting is not an interview nor is there a trial preaching service.  It is </w:t>
      </w:r>
      <w:r w:rsidR="00050867">
        <w:t xml:space="preserve">a </w:t>
      </w:r>
      <w:r w:rsidRPr="00CD3A88">
        <w:t>creative and open conversation, seeking to determine if the profiles match.</w:t>
      </w:r>
    </w:p>
    <w:p w14:paraId="44C5F15D" w14:textId="77777777" w:rsidR="00052CB8" w:rsidRPr="00CD3A88" w:rsidRDefault="00052CB8" w:rsidP="00052CB8">
      <w:pPr>
        <w:pBdr>
          <w:left w:val="single" w:sz="4" w:space="4" w:color="auto"/>
          <w:right w:val="single" w:sz="4" w:space="4" w:color="auto"/>
        </w:pBdr>
        <w:spacing w:before="60" w:after="60"/>
        <w:ind w:left="22"/>
      </w:pPr>
      <w:r>
        <w:t>Parishes va</w:t>
      </w:r>
      <w:r w:rsidRPr="00CD3A88">
        <w:t xml:space="preserve">ry in their understandings of the many aspects, roles and tasks involved in ordained ministry.  </w:t>
      </w:r>
      <w:proofErr w:type="gramStart"/>
      <w:r w:rsidRPr="00CD3A88">
        <w:t>So</w:t>
      </w:r>
      <w:proofErr w:type="gramEnd"/>
      <w:r w:rsidRPr="00CD3A88">
        <w:t xml:space="preserve"> it is important to identify the expectations for each particular situation.  Clarification at this point will help to develop openness and trust, strengthen the ministry of the whole Parish, and minimize conflict later in a ministry.</w:t>
      </w:r>
    </w:p>
    <w:p w14:paraId="78C9678E" w14:textId="77777777" w:rsidR="00052CB8" w:rsidRPr="00CD3A88" w:rsidRDefault="00052CB8" w:rsidP="00052CB8">
      <w:pPr>
        <w:pBdr>
          <w:left w:val="single" w:sz="4" w:space="4" w:color="auto"/>
          <w:bottom w:val="single" w:sz="4" w:space="1" w:color="auto"/>
          <w:right w:val="single" w:sz="4" w:space="4" w:color="auto"/>
        </w:pBdr>
        <w:spacing w:after="60"/>
        <w:ind w:left="22"/>
      </w:pPr>
      <w:r w:rsidRPr="00CD3A88">
        <w:t>Any notes gathered at the meeting indicating any changes to profiles, ministry descriptions or any other agreements, should be recorded by the Synod Superintendent and sent to the Parish, Presbyter and Mission Resourcing.  These notes are kept for purposes of Lay – Clergy dialogues or first year and subsequent reviews.</w:t>
      </w:r>
    </w:p>
    <w:p w14:paraId="6196AC91" w14:textId="77777777" w:rsidR="00052CB8" w:rsidRDefault="00052CB8" w:rsidP="00052CB8">
      <w:pPr>
        <w:pBdr>
          <w:left w:val="single" w:sz="4" w:space="4" w:color="auto"/>
          <w:bottom w:val="single" w:sz="4" w:space="1" w:color="auto"/>
          <w:right w:val="single" w:sz="4" w:space="4" w:color="auto"/>
        </w:pBdr>
        <w:ind w:left="22"/>
      </w:pPr>
      <w:r w:rsidRPr="00CD3A88">
        <w:t xml:space="preserve">Please note:  Any agreements (E.g. Housing) made at the </w:t>
      </w:r>
      <w:proofErr w:type="gramStart"/>
      <w:r w:rsidRPr="00CD3A88">
        <w:t>Face to Face</w:t>
      </w:r>
      <w:proofErr w:type="gramEnd"/>
      <w:r w:rsidRPr="00CD3A88">
        <w:t xml:space="preserve"> meeting must stand for the first year of ministry, unless significant changes arise.</w:t>
      </w:r>
    </w:p>
    <w:p w14:paraId="6C672BC9" w14:textId="77777777" w:rsidR="00050867" w:rsidRDefault="00050867" w:rsidP="00050867">
      <w:pPr>
        <w:pBdr>
          <w:left w:val="single" w:sz="4" w:space="4" w:color="auto"/>
          <w:bottom w:val="single" w:sz="4" w:space="1" w:color="auto"/>
          <w:right w:val="single" w:sz="4" w:space="4" w:color="auto"/>
        </w:pBdr>
        <w:spacing w:before="60"/>
        <w:ind w:left="22"/>
      </w:pPr>
      <w:r>
        <w:t xml:space="preserve">Your Synod Superintendent will inform Mission Resourcing of </w:t>
      </w:r>
      <w:r w:rsidRPr="009E37F2">
        <w:rPr>
          <w:b/>
        </w:rPr>
        <w:t xml:space="preserve">the outcome of the </w:t>
      </w:r>
      <w:proofErr w:type="gramStart"/>
      <w:r w:rsidRPr="009E37F2">
        <w:rPr>
          <w:b/>
        </w:rPr>
        <w:t>Face to Face</w:t>
      </w:r>
      <w:proofErr w:type="gramEnd"/>
      <w:r w:rsidRPr="009E37F2">
        <w:rPr>
          <w:b/>
        </w:rPr>
        <w:t xml:space="preserve"> meeting</w:t>
      </w:r>
      <w:r w:rsidR="000A28D2">
        <w:rPr>
          <w:b/>
        </w:rPr>
        <w:t>.  A decision about the appointment is to be made at this meeting.</w:t>
      </w:r>
      <w:r w:rsidRPr="009E37F2">
        <w:rPr>
          <w:b/>
        </w:rPr>
        <w:t xml:space="preserve"> </w:t>
      </w:r>
    </w:p>
    <w:p w14:paraId="4D07BA8D" w14:textId="77777777" w:rsidR="00052CB8" w:rsidRPr="00F46102" w:rsidRDefault="00052CB8" w:rsidP="00052CB8">
      <w:pPr>
        <w:pBdr>
          <w:left w:val="single" w:sz="4" w:space="4" w:color="auto"/>
          <w:bottom w:val="single" w:sz="4" w:space="1" w:color="auto"/>
          <w:right w:val="single" w:sz="4" w:space="4" w:color="auto"/>
        </w:pBdr>
        <w:spacing w:before="60"/>
        <w:ind w:left="22"/>
        <w:rPr>
          <w:sz w:val="4"/>
        </w:rPr>
      </w:pPr>
    </w:p>
    <w:p w14:paraId="3C8C88DE" w14:textId="77777777" w:rsidR="00052CB8" w:rsidRPr="00D46EFF" w:rsidRDefault="00052CB8" w:rsidP="00052CB8">
      <w:pPr>
        <w:spacing w:before="240"/>
        <w:ind w:left="22"/>
        <w:rPr>
          <w:rFonts w:ascii="Palatino Linotype" w:hAnsi="Palatino Linotype"/>
          <w:b/>
          <w:sz w:val="28"/>
          <w:szCs w:val="26"/>
        </w:rPr>
      </w:pPr>
      <w:r w:rsidRPr="00D46EFF">
        <w:rPr>
          <w:rFonts w:ascii="Palatino Linotype" w:hAnsi="Palatino Linotype"/>
          <w:b/>
          <w:sz w:val="28"/>
          <w:szCs w:val="26"/>
        </w:rPr>
        <w:t>Roles</w:t>
      </w:r>
    </w:p>
    <w:p w14:paraId="766B77B9" w14:textId="77777777" w:rsidR="00052CB8" w:rsidRPr="00CD3A88" w:rsidRDefault="00052CB8" w:rsidP="00052CB8">
      <w:pPr>
        <w:spacing w:before="120"/>
        <w:ind w:left="22"/>
      </w:pPr>
      <w:r w:rsidRPr="00CD3A88">
        <w:t xml:space="preserve">The </w:t>
      </w:r>
      <w:proofErr w:type="gramStart"/>
      <w:r w:rsidRPr="00CD3A88">
        <w:t>Face to Face</w:t>
      </w:r>
      <w:proofErr w:type="gramEnd"/>
      <w:r w:rsidRPr="00CD3A88">
        <w:t xml:space="preserve"> meeting involves;</w:t>
      </w:r>
    </w:p>
    <w:p w14:paraId="13DCF490" w14:textId="77777777" w:rsidR="00052CB8" w:rsidRPr="00CD3A88" w:rsidRDefault="00052CB8" w:rsidP="00052CB8">
      <w:pPr>
        <w:numPr>
          <w:ilvl w:val="0"/>
          <w:numId w:val="30"/>
        </w:numPr>
        <w:ind w:left="382"/>
      </w:pPr>
      <w:r w:rsidRPr="00CD3A88">
        <w:t xml:space="preserve">Presbyter being </w:t>
      </w:r>
      <w:proofErr w:type="gramStart"/>
      <w:r w:rsidRPr="00CD3A88">
        <w:t>appointed</w:t>
      </w:r>
      <w:proofErr w:type="gramEnd"/>
    </w:p>
    <w:p w14:paraId="1E9EF1A3" w14:textId="77777777" w:rsidR="00052CB8" w:rsidRPr="00CD3A88" w:rsidRDefault="00052CB8" w:rsidP="00052CB8">
      <w:pPr>
        <w:numPr>
          <w:ilvl w:val="0"/>
          <w:numId w:val="30"/>
        </w:numPr>
        <w:ind w:left="382"/>
      </w:pPr>
      <w:r w:rsidRPr="00CD3A88">
        <w:t>Parish Leaders</w:t>
      </w:r>
    </w:p>
    <w:p w14:paraId="52A8ABF7" w14:textId="77777777" w:rsidR="00052CB8" w:rsidRPr="00CD3A88" w:rsidRDefault="00052CB8" w:rsidP="00052CB8">
      <w:pPr>
        <w:numPr>
          <w:ilvl w:val="0"/>
          <w:numId w:val="30"/>
        </w:numPr>
        <w:ind w:left="382"/>
      </w:pPr>
      <w:r w:rsidRPr="00CD3A88">
        <w:t>Congregation members</w:t>
      </w:r>
    </w:p>
    <w:p w14:paraId="2BDA13F3" w14:textId="77777777" w:rsidR="00052CB8" w:rsidRPr="00CD3A88" w:rsidRDefault="00052CB8" w:rsidP="00052CB8">
      <w:pPr>
        <w:numPr>
          <w:ilvl w:val="0"/>
          <w:numId w:val="30"/>
        </w:numPr>
        <w:ind w:left="382"/>
      </w:pPr>
      <w:r w:rsidRPr="00CD3A88">
        <w:t>Synod Superintendent</w:t>
      </w:r>
    </w:p>
    <w:p w14:paraId="683C165C" w14:textId="77777777" w:rsidR="00052CB8" w:rsidRPr="00CD3A88" w:rsidRDefault="00052CB8" w:rsidP="00052CB8">
      <w:pPr>
        <w:numPr>
          <w:ilvl w:val="0"/>
          <w:numId w:val="30"/>
        </w:numPr>
        <w:ind w:left="382"/>
      </w:pPr>
      <w:r w:rsidRPr="00CD3A88">
        <w:t>Other Synod Staff (Optional)</w:t>
      </w:r>
    </w:p>
    <w:p w14:paraId="6432B364" w14:textId="77777777" w:rsidR="00052CB8" w:rsidRPr="00CD3A88" w:rsidRDefault="00052CB8" w:rsidP="00052CB8">
      <w:pPr>
        <w:numPr>
          <w:ilvl w:val="0"/>
          <w:numId w:val="30"/>
        </w:numPr>
        <w:ind w:left="382"/>
      </w:pPr>
      <w:r w:rsidRPr="00CD3A88">
        <w:t xml:space="preserve">The </w:t>
      </w:r>
      <w:proofErr w:type="gramStart"/>
      <w:r w:rsidRPr="00CD3A88">
        <w:t>Chair person</w:t>
      </w:r>
      <w:proofErr w:type="gramEnd"/>
    </w:p>
    <w:p w14:paraId="0818F9B8" w14:textId="77777777" w:rsidR="00052CB8" w:rsidRPr="00CD3A88" w:rsidRDefault="00052CB8" w:rsidP="00052CB8">
      <w:pPr>
        <w:spacing w:before="120"/>
        <w:ind w:left="22"/>
      </w:pPr>
      <w:r w:rsidRPr="00CD3A88">
        <w:lastRenderedPageBreak/>
        <w:t xml:space="preserve">The Presbyter </w:t>
      </w:r>
      <w:r w:rsidR="00050867">
        <w:t xml:space="preserve">goes to the </w:t>
      </w:r>
      <w:proofErr w:type="gramStart"/>
      <w:r w:rsidR="00050867">
        <w:t>Face to Face</w:t>
      </w:r>
      <w:proofErr w:type="gramEnd"/>
      <w:r w:rsidR="00050867">
        <w:t xml:space="preserve"> meeting</w:t>
      </w:r>
      <w:r w:rsidRPr="00CD3A88">
        <w:t xml:space="preserve"> with the support of the Tauiwi Stationing Committee as the best possible match in terms of the staff and positions available.</w:t>
      </w:r>
    </w:p>
    <w:p w14:paraId="4130BB05" w14:textId="77777777" w:rsidR="00052CB8" w:rsidRPr="00CD3A88" w:rsidRDefault="00052CB8" w:rsidP="00052CB8">
      <w:pPr>
        <w:spacing w:before="60"/>
        <w:ind w:left="22"/>
      </w:pPr>
      <w:r w:rsidRPr="00CD3A88">
        <w:t xml:space="preserve">The Synod Superintendent of the Parish has a key role in this </w:t>
      </w:r>
      <w:proofErr w:type="gramStart"/>
      <w:r w:rsidRPr="00CD3A88">
        <w:t>process, and</w:t>
      </w:r>
      <w:proofErr w:type="gramEnd"/>
      <w:r w:rsidRPr="00CD3A88">
        <w:t xml:space="preserve"> is responsible for ensur</w:t>
      </w:r>
      <w:r w:rsidR="00050867">
        <w:t>ing</w:t>
      </w:r>
      <w:r w:rsidRPr="00CD3A88">
        <w:t xml:space="preserve"> that the process is set up and conducted with sensitivity and honesty.</w:t>
      </w:r>
    </w:p>
    <w:p w14:paraId="05838AFB" w14:textId="77777777" w:rsidR="00052CB8" w:rsidRDefault="00052CB8" w:rsidP="00052CB8">
      <w:pPr>
        <w:spacing w:before="60"/>
        <w:ind w:left="22"/>
      </w:pPr>
      <w:r w:rsidRPr="00CD3A88">
        <w:t xml:space="preserve">Note:  An incumbent Presbyter or Lay Supply or Appointment must not be involved in any part of the stationing decision-making process relating to his or her successor, and in particular the </w:t>
      </w:r>
      <w:proofErr w:type="gramStart"/>
      <w:r w:rsidRPr="00CD3A88">
        <w:t>Face to Face</w:t>
      </w:r>
      <w:proofErr w:type="gramEnd"/>
      <w:r w:rsidRPr="00CD3A88">
        <w:t xml:space="preserve"> meeting process.</w:t>
      </w:r>
    </w:p>
    <w:p w14:paraId="227782B2" w14:textId="77777777" w:rsidR="00052CB8" w:rsidRPr="00CD3A88" w:rsidRDefault="00052CB8" w:rsidP="00052CB8">
      <w:pPr>
        <w:spacing w:before="60"/>
        <w:ind w:left="22"/>
      </w:pPr>
    </w:p>
    <w:p w14:paraId="5DDDB364" w14:textId="77777777" w:rsidR="00052CB8" w:rsidRPr="00D46EFF" w:rsidRDefault="00052CB8" w:rsidP="00052CB8">
      <w:pPr>
        <w:ind w:left="22"/>
        <w:rPr>
          <w:rFonts w:ascii="Palatino Linotype" w:hAnsi="Palatino Linotype"/>
          <w:b/>
          <w:sz w:val="28"/>
          <w:szCs w:val="26"/>
        </w:rPr>
      </w:pPr>
      <w:r w:rsidRPr="00D46EFF">
        <w:rPr>
          <w:rFonts w:ascii="Palatino Linotype" w:hAnsi="Palatino Linotype"/>
          <w:b/>
          <w:sz w:val="28"/>
          <w:szCs w:val="26"/>
        </w:rPr>
        <w:t>Costs</w:t>
      </w:r>
    </w:p>
    <w:p w14:paraId="1D37DD2B" w14:textId="77777777" w:rsidR="00052CB8" w:rsidRPr="00CD3A88" w:rsidRDefault="00052CB8" w:rsidP="00052CB8">
      <w:pPr>
        <w:spacing w:before="60"/>
        <w:ind w:left="22"/>
      </w:pPr>
      <w:r w:rsidRPr="00CD3A88">
        <w:t xml:space="preserve">Travel and reasonable accommodation costs </w:t>
      </w:r>
      <w:proofErr w:type="gramStart"/>
      <w:r w:rsidRPr="00CD3A88">
        <w:t>for;</w:t>
      </w:r>
      <w:proofErr w:type="gramEnd"/>
    </w:p>
    <w:p w14:paraId="032C8C4C" w14:textId="77777777" w:rsidR="00052CB8" w:rsidRPr="00CD3A88" w:rsidRDefault="00052CB8" w:rsidP="00052CB8">
      <w:pPr>
        <w:numPr>
          <w:ilvl w:val="0"/>
          <w:numId w:val="31"/>
        </w:numPr>
        <w:ind w:left="382"/>
      </w:pPr>
      <w:r w:rsidRPr="00CD3A88">
        <w:t>The Presbyter, will be paid by the Connexional Office (Please note that the Presbyter may be billeted)</w:t>
      </w:r>
    </w:p>
    <w:p w14:paraId="5F0EF2A2" w14:textId="77777777" w:rsidR="00052CB8" w:rsidRPr="00CD3A88" w:rsidRDefault="00052CB8" w:rsidP="00052CB8">
      <w:pPr>
        <w:numPr>
          <w:ilvl w:val="0"/>
          <w:numId w:val="31"/>
        </w:numPr>
        <w:ind w:left="382"/>
      </w:pPr>
      <w:r w:rsidRPr="00CD3A88">
        <w:t xml:space="preserve">The Spouse / Partner / or </w:t>
      </w:r>
      <w:proofErr w:type="gramStart"/>
      <w:r w:rsidRPr="00CD3A88">
        <w:t>other</w:t>
      </w:r>
      <w:proofErr w:type="gramEnd"/>
      <w:r w:rsidRPr="00CD3A88">
        <w:t xml:space="preserve"> significant person (where there is no spouse or partner) of the Presbyter, will be paid by the Parish</w:t>
      </w:r>
    </w:p>
    <w:p w14:paraId="5B7F2571" w14:textId="77777777" w:rsidR="00052CB8" w:rsidRPr="00CD3A88" w:rsidRDefault="00052CB8" w:rsidP="00052CB8">
      <w:pPr>
        <w:numPr>
          <w:ilvl w:val="0"/>
          <w:numId w:val="31"/>
        </w:numPr>
        <w:ind w:left="382"/>
      </w:pPr>
      <w:r w:rsidRPr="00CD3A88">
        <w:t xml:space="preserve">The Synod Staff (Synod Superintendent and Lay Representative), will be paid by the </w:t>
      </w:r>
      <w:proofErr w:type="gramStart"/>
      <w:r w:rsidRPr="00CD3A88">
        <w:t>Synod</w:t>
      </w:r>
      <w:proofErr w:type="gramEnd"/>
    </w:p>
    <w:p w14:paraId="37CC42CF" w14:textId="77777777" w:rsidR="00052CB8" w:rsidRPr="00D46EFF" w:rsidRDefault="00052CB8" w:rsidP="00050867">
      <w:pPr>
        <w:spacing w:before="480"/>
        <w:ind w:left="22"/>
        <w:rPr>
          <w:rFonts w:ascii="Palatino Linotype" w:hAnsi="Palatino Linotype"/>
          <w:b/>
          <w:sz w:val="28"/>
          <w:szCs w:val="26"/>
        </w:rPr>
      </w:pPr>
      <w:r w:rsidRPr="00D46EFF">
        <w:rPr>
          <w:rFonts w:ascii="Palatino Linotype" w:hAnsi="Palatino Linotype"/>
          <w:b/>
          <w:sz w:val="28"/>
          <w:szCs w:val="26"/>
        </w:rPr>
        <w:t>P</w:t>
      </w:r>
      <w:r>
        <w:rPr>
          <w:rFonts w:ascii="Palatino Linotype" w:hAnsi="Palatino Linotype"/>
          <w:b/>
          <w:sz w:val="28"/>
          <w:szCs w:val="26"/>
        </w:rPr>
        <w:t>arish P</w:t>
      </w:r>
      <w:r w:rsidRPr="00D46EFF">
        <w:rPr>
          <w:rFonts w:ascii="Palatino Linotype" w:hAnsi="Palatino Linotype"/>
          <w:b/>
          <w:sz w:val="28"/>
          <w:szCs w:val="26"/>
        </w:rPr>
        <w:t>rocess</w:t>
      </w:r>
    </w:p>
    <w:p w14:paraId="322BC21D" w14:textId="77777777" w:rsidR="00052CB8" w:rsidRPr="00F46102" w:rsidRDefault="00052CB8" w:rsidP="00052CB8">
      <w:pPr>
        <w:numPr>
          <w:ilvl w:val="2"/>
          <w:numId w:val="22"/>
        </w:numPr>
        <w:spacing w:before="60"/>
        <w:ind w:left="425" w:hanging="425"/>
        <w:rPr>
          <w:b/>
        </w:rPr>
      </w:pPr>
      <w:r w:rsidRPr="00F46102">
        <w:rPr>
          <w:b/>
        </w:rPr>
        <w:t xml:space="preserve">Work in consultation with your Synod Superintendent to organise a mutually agreed date, time and venue for the </w:t>
      </w:r>
      <w:proofErr w:type="gramStart"/>
      <w:r w:rsidRPr="00F46102">
        <w:rPr>
          <w:b/>
        </w:rPr>
        <w:t>Face to Face</w:t>
      </w:r>
      <w:proofErr w:type="gramEnd"/>
      <w:r w:rsidRPr="00F46102">
        <w:rPr>
          <w:b/>
        </w:rPr>
        <w:t xml:space="preserve"> meeting.  </w:t>
      </w:r>
    </w:p>
    <w:p w14:paraId="53C28DE1" w14:textId="77777777" w:rsidR="00052CB8" w:rsidRPr="00F46102" w:rsidRDefault="00052CB8" w:rsidP="00052CB8">
      <w:pPr>
        <w:spacing w:before="60"/>
        <w:ind w:left="425"/>
      </w:pPr>
      <w:r w:rsidRPr="00F46102">
        <w:t xml:space="preserve">Please note that various meetings may need to take place as part of the </w:t>
      </w:r>
      <w:proofErr w:type="gramStart"/>
      <w:r w:rsidRPr="00F46102">
        <w:t>Face to Face</w:t>
      </w:r>
      <w:proofErr w:type="gramEnd"/>
      <w:r w:rsidRPr="00F46102">
        <w:t xml:space="preserve"> meeting.  This may take a full day or maybe 2 days to complete well.</w:t>
      </w:r>
      <w:r>
        <w:t xml:space="preserve"> </w:t>
      </w:r>
    </w:p>
    <w:p w14:paraId="69C9C52E" w14:textId="77777777" w:rsidR="00052CB8" w:rsidRPr="00F46102" w:rsidRDefault="00052CB8" w:rsidP="00052CB8">
      <w:pPr>
        <w:spacing w:before="240"/>
        <w:rPr>
          <w:b/>
        </w:rPr>
      </w:pPr>
      <w:r w:rsidRPr="00F46102">
        <w:rPr>
          <w:b/>
        </w:rPr>
        <w:t xml:space="preserve">Ensure that the following are included in the </w:t>
      </w:r>
      <w:proofErr w:type="gramStart"/>
      <w:r w:rsidRPr="00F46102">
        <w:rPr>
          <w:b/>
        </w:rPr>
        <w:t>Face to Face</w:t>
      </w:r>
      <w:proofErr w:type="gramEnd"/>
      <w:r w:rsidRPr="00F46102">
        <w:rPr>
          <w:b/>
        </w:rPr>
        <w:t xml:space="preserve"> meeting;</w:t>
      </w:r>
    </w:p>
    <w:p w14:paraId="7C9E6ABF" w14:textId="77777777" w:rsidR="00052CB8" w:rsidRDefault="00052CB8" w:rsidP="00052CB8">
      <w:pPr>
        <w:numPr>
          <w:ilvl w:val="0"/>
          <w:numId w:val="32"/>
        </w:numPr>
        <w:ind w:left="425" w:hanging="425"/>
      </w:pPr>
      <w:r>
        <w:t>An opportunity to view the Church property, the parsonage, and any other property considered significant to the mission and ministry of the Parish.</w:t>
      </w:r>
    </w:p>
    <w:p w14:paraId="647216F3" w14:textId="77777777" w:rsidR="00052CB8" w:rsidRDefault="00052CB8" w:rsidP="00052CB8">
      <w:pPr>
        <w:numPr>
          <w:ilvl w:val="0"/>
          <w:numId w:val="32"/>
        </w:numPr>
        <w:ind w:left="425" w:hanging="425"/>
      </w:pPr>
      <w:r>
        <w:t>A meeting with the Parish Stewards or their Co-operating Venture equivalents and any other stationed, ordained staff, or Ministry team personnel</w:t>
      </w:r>
    </w:p>
    <w:p w14:paraId="07E741F8" w14:textId="77777777" w:rsidR="00052CB8" w:rsidRDefault="00052CB8" w:rsidP="00052CB8">
      <w:pPr>
        <w:numPr>
          <w:ilvl w:val="0"/>
          <w:numId w:val="32"/>
        </w:numPr>
        <w:ind w:left="425" w:hanging="425"/>
      </w:pPr>
      <w:r>
        <w:t>A meeting with the Parish Council and / or Parish Leaders’ meeting personnel</w:t>
      </w:r>
    </w:p>
    <w:p w14:paraId="4DDA8AD4" w14:textId="77777777" w:rsidR="00052CB8" w:rsidRDefault="00052CB8" w:rsidP="00052CB8">
      <w:pPr>
        <w:numPr>
          <w:ilvl w:val="0"/>
          <w:numId w:val="32"/>
        </w:numPr>
        <w:ind w:left="425" w:hanging="425"/>
      </w:pPr>
      <w:r>
        <w:t>A meeting Congregational members or groups within the Parish (E.g. Youth groups, worship committee, etc)</w:t>
      </w:r>
    </w:p>
    <w:p w14:paraId="540CC8A5" w14:textId="77777777" w:rsidR="00052CB8" w:rsidRDefault="00052CB8" w:rsidP="00052CB8">
      <w:pPr>
        <w:numPr>
          <w:ilvl w:val="0"/>
          <w:numId w:val="32"/>
        </w:numPr>
        <w:ind w:left="425" w:hanging="425"/>
      </w:pPr>
      <w:r>
        <w:t>A meal with Congregation members (Optional)</w:t>
      </w:r>
    </w:p>
    <w:p w14:paraId="097A55C9" w14:textId="77777777" w:rsidR="00052CB8" w:rsidRDefault="00052CB8" w:rsidP="00052CB8">
      <w:pPr>
        <w:numPr>
          <w:ilvl w:val="0"/>
          <w:numId w:val="32"/>
        </w:numPr>
        <w:ind w:left="425" w:hanging="425"/>
      </w:pPr>
      <w:r>
        <w:t>A specia</w:t>
      </w:r>
      <w:r w:rsidR="00AC41F1">
        <w:t xml:space="preserve">l Congregational meeting, </w:t>
      </w:r>
      <w:r>
        <w:t xml:space="preserve">is the final meeting which makes the final decision on behalf of the </w:t>
      </w:r>
      <w:proofErr w:type="gramStart"/>
      <w:r>
        <w:t>Parish</w:t>
      </w:r>
      <w:proofErr w:type="gramEnd"/>
    </w:p>
    <w:p w14:paraId="3539AC74" w14:textId="77777777" w:rsidR="00052CB8" w:rsidRPr="00F46102" w:rsidRDefault="00052CB8" w:rsidP="00052CB8">
      <w:pPr>
        <w:numPr>
          <w:ilvl w:val="2"/>
          <w:numId w:val="22"/>
        </w:numPr>
        <w:spacing w:before="240"/>
        <w:ind w:left="425" w:hanging="425"/>
        <w:rPr>
          <w:b/>
        </w:rPr>
      </w:pPr>
      <w:r w:rsidRPr="00F46102">
        <w:rPr>
          <w:b/>
        </w:rPr>
        <w:t xml:space="preserve">Ensure that the </w:t>
      </w:r>
      <w:proofErr w:type="gramStart"/>
      <w:r w:rsidRPr="00F46102">
        <w:rPr>
          <w:b/>
        </w:rPr>
        <w:t>Face to Face</w:t>
      </w:r>
      <w:proofErr w:type="gramEnd"/>
      <w:r w:rsidRPr="00F46102">
        <w:rPr>
          <w:b/>
        </w:rPr>
        <w:t xml:space="preserve"> process is set up and conducted with sensitivity and honesty.</w:t>
      </w:r>
    </w:p>
    <w:p w14:paraId="0099ACF8" w14:textId="77777777" w:rsidR="00052CB8" w:rsidRPr="00F46102" w:rsidRDefault="00052CB8" w:rsidP="00052CB8">
      <w:pPr>
        <w:numPr>
          <w:ilvl w:val="2"/>
          <w:numId w:val="22"/>
        </w:numPr>
        <w:spacing w:before="240"/>
        <w:ind w:left="425" w:hanging="425"/>
        <w:rPr>
          <w:b/>
        </w:rPr>
      </w:pPr>
      <w:r w:rsidRPr="00F46102">
        <w:rPr>
          <w:b/>
        </w:rPr>
        <w:t xml:space="preserve">Ensure that your Synod Superintendent has arranged a </w:t>
      </w:r>
      <w:proofErr w:type="gramStart"/>
      <w:r w:rsidRPr="00F46102">
        <w:rPr>
          <w:b/>
        </w:rPr>
        <w:t>chair person</w:t>
      </w:r>
      <w:proofErr w:type="gramEnd"/>
      <w:r w:rsidRPr="00F46102">
        <w:rPr>
          <w:b/>
        </w:rPr>
        <w:t xml:space="preserve"> for this meeting.  This person must be present at the </w:t>
      </w:r>
      <w:proofErr w:type="gramStart"/>
      <w:r w:rsidRPr="00F46102">
        <w:rPr>
          <w:b/>
        </w:rPr>
        <w:t>Face to Face</w:t>
      </w:r>
      <w:proofErr w:type="gramEnd"/>
      <w:r w:rsidRPr="00F46102">
        <w:rPr>
          <w:b/>
        </w:rPr>
        <w:t xml:space="preserve"> meeting and must be appropriately briefed. </w:t>
      </w:r>
    </w:p>
    <w:p w14:paraId="228D5CDE" w14:textId="77777777" w:rsidR="00052CB8" w:rsidRPr="00F46102" w:rsidRDefault="00052CB8" w:rsidP="00052CB8">
      <w:pPr>
        <w:spacing w:before="60"/>
        <w:ind w:left="425"/>
      </w:pPr>
      <w:r w:rsidRPr="00F46102">
        <w:t xml:space="preserve">This person could either </w:t>
      </w:r>
      <w:proofErr w:type="gramStart"/>
      <w:r w:rsidRPr="00F46102">
        <w:t>be;</w:t>
      </w:r>
      <w:proofErr w:type="gramEnd"/>
    </w:p>
    <w:p w14:paraId="24308206" w14:textId="77777777" w:rsidR="00052CB8" w:rsidRPr="00F46102" w:rsidRDefault="00052CB8" w:rsidP="00052CB8">
      <w:pPr>
        <w:numPr>
          <w:ilvl w:val="3"/>
          <w:numId w:val="22"/>
        </w:numPr>
        <w:ind w:left="793"/>
      </w:pPr>
      <w:r w:rsidRPr="00F46102">
        <w:t>Your Synod Superintendent</w:t>
      </w:r>
    </w:p>
    <w:p w14:paraId="73F8E932" w14:textId="77777777" w:rsidR="00052CB8" w:rsidRPr="00F46102" w:rsidRDefault="00052CB8" w:rsidP="00052CB8">
      <w:pPr>
        <w:numPr>
          <w:ilvl w:val="3"/>
          <w:numId w:val="22"/>
        </w:numPr>
        <w:ind w:left="793"/>
      </w:pPr>
      <w:r w:rsidRPr="00F46102">
        <w:t>Your Synod Lay Representative on the Stationing Committee</w:t>
      </w:r>
    </w:p>
    <w:p w14:paraId="2F171086" w14:textId="77777777" w:rsidR="00052CB8" w:rsidRPr="00F46102" w:rsidRDefault="00052CB8" w:rsidP="00052CB8">
      <w:pPr>
        <w:numPr>
          <w:ilvl w:val="3"/>
          <w:numId w:val="22"/>
        </w:numPr>
        <w:spacing w:after="240"/>
        <w:ind w:left="793"/>
      </w:pPr>
      <w:r w:rsidRPr="00F46102">
        <w:t xml:space="preserve">Another appropriate person who has been present at Stationing </w:t>
      </w:r>
      <w:proofErr w:type="gramStart"/>
      <w:r w:rsidR="00050867">
        <w:t>c</w:t>
      </w:r>
      <w:r w:rsidRPr="00F46102">
        <w:t>onversations</w:t>
      </w:r>
      <w:proofErr w:type="gramEnd"/>
    </w:p>
    <w:p w14:paraId="22E1AF63" w14:textId="77777777" w:rsidR="00052CB8" w:rsidRPr="00F46102" w:rsidRDefault="00052CB8" w:rsidP="00052CB8">
      <w:pPr>
        <w:numPr>
          <w:ilvl w:val="2"/>
          <w:numId w:val="22"/>
        </w:numPr>
        <w:spacing w:before="240" w:after="240"/>
        <w:ind w:left="425" w:hanging="425"/>
        <w:rPr>
          <w:b/>
        </w:rPr>
      </w:pPr>
      <w:r w:rsidRPr="00F46102">
        <w:rPr>
          <w:b/>
        </w:rPr>
        <w:t xml:space="preserve">Ensure that all Parish members present at the meeting fully understand the </w:t>
      </w:r>
      <w:proofErr w:type="gramStart"/>
      <w:r w:rsidRPr="00F46102">
        <w:rPr>
          <w:b/>
        </w:rPr>
        <w:t>Face to Face</w:t>
      </w:r>
      <w:proofErr w:type="gramEnd"/>
      <w:r w:rsidRPr="00F46102">
        <w:rPr>
          <w:b/>
        </w:rPr>
        <w:t xml:space="preserve"> meeting process and are well prepared.</w:t>
      </w:r>
    </w:p>
    <w:p w14:paraId="4712201D" w14:textId="77777777" w:rsidR="00052CB8" w:rsidRDefault="00052CB8" w:rsidP="00052CB8">
      <w:pPr>
        <w:numPr>
          <w:ilvl w:val="2"/>
          <w:numId w:val="22"/>
        </w:numPr>
        <w:spacing w:before="240" w:after="240"/>
        <w:ind w:left="425" w:hanging="425"/>
        <w:rPr>
          <w:b/>
        </w:rPr>
      </w:pPr>
      <w:r w:rsidRPr="00F46102">
        <w:rPr>
          <w:b/>
        </w:rPr>
        <w:t xml:space="preserve">Ensure that the </w:t>
      </w:r>
      <w:proofErr w:type="gramStart"/>
      <w:r w:rsidRPr="00F46102">
        <w:rPr>
          <w:b/>
        </w:rPr>
        <w:t>Face to Face</w:t>
      </w:r>
      <w:proofErr w:type="gramEnd"/>
      <w:r w:rsidRPr="00F46102">
        <w:rPr>
          <w:b/>
        </w:rPr>
        <w:t xml:space="preserve"> guidelines are followed.</w:t>
      </w:r>
    </w:p>
    <w:p w14:paraId="1D66C663" w14:textId="77777777" w:rsidR="00052CB8" w:rsidRDefault="00052CB8" w:rsidP="00052CB8">
      <w:pPr>
        <w:spacing w:before="240" w:after="240"/>
        <w:ind w:left="425"/>
        <w:rPr>
          <w:b/>
        </w:rPr>
      </w:pPr>
    </w:p>
    <w:p w14:paraId="0AD5933E" w14:textId="77777777" w:rsidR="00052CB8" w:rsidRPr="00F46102" w:rsidRDefault="00052CB8" w:rsidP="00052CB8">
      <w:pPr>
        <w:numPr>
          <w:ilvl w:val="2"/>
          <w:numId w:val="22"/>
        </w:numPr>
        <w:ind w:left="425" w:hanging="425"/>
        <w:rPr>
          <w:b/>
        </w:rPr>
      </w:pPr>
      <w:r w:rsidRPr="00F46102">
        <w:rPr>
          <w:b/>
        </w:rPr>
        <w:lastRenderedPageBreak/>
        <w:t>Ensure that you take notes at the meeting, especially noting any changes to profiles, ministry descriptions and any other agreements.  Please check these with the</w:t>
      </w:r>
      <w:r w:rsidR="00050867">
        <w:rPr>
          <w:b/>
        </w:rPr>
        <w:t xml:space="preserve"> </w:t>
      </w:r>
      <w:r w:rsidRPr="00F46102">
        <w:rPr>
          <w:b/>
        </w:rPr>
        <w:t>Presbyter and Synod Superintendent at the time.</w:t>
      </w:r>
    </w:p>
    <w:p w14:paraId="3E7E6BBE" w14:textId="77777777" w:rsidR="00052CB8" w:rsidRPr="00F46102" w:rsidRDefault="00052CB8" w:rsidP="00052CB8">
      <w:pPr>
        <w:spacing w:before="60" w:after="240"/>
        <w:ind w:left="425"/>
      </w:pPr>
      <w:r w:rsidRPr="00F46102">
        <w:t xml:space="preserve">Please note:  Any agreements (E.g. Housing) made at the </w:t>
      </w:r>
      <w:proofErr w:type="gramStart"/>
      <w:r w:rsidRPr="00F46102">
        <w:t>Face to Face</w:t>
      </w:r>
      <w:proofErr w:type="gramEnd"/>
      <w:r w:rsidRPr="00F46102">
        <w:t xml:space="preserve"> meeting must stand for the first year of ministry, unless significant changes arise.</w:t>
      </w:r>
    </w:p>
    <w:p w14:paraId="12F83709" w14:textId="77777777" w:rsidR="00052CB8" w:rsidRPr="00F46102" w:rsidRDefault="00052CB8" w:rsidP="00052CB8">
      <w:pPr>
        <w:numPr>
          <w:ilvl w:val="2"/>
          <w:numId w:val="22"/>
        </w:numPr>
        <w:spacing w:before="60" w:after="240"/>
        <w:ind w:left="425" w:hanging="425"/>
        <w:rPr>
          <w:b/>
        </w:rPr>
      </w:pPr>
      <w:r w:rsidRPr="00F46102">
        <w:rPr>
          <w:b/>
        </w:rPr>
        <w:t>Ensure that you meet with your Synod Superintendent before the conclusion of the final Face to Face meeting, to discuss your decision as to whether there is a match or not and the reason for your decision.</w:t>
      </w:r>
    </w:p>
    <w:p w14:paraId="57641408" w14:textId="77777777" w:rsidR="00052CB8" w:rsidRDefault="00052CB8" w:rsidP="00052CB8">
      <w:pPr>
        <w:numPr>
          <w:ilvl w:val="2"/>
          <w:numId w:val="22"/>
        </w:numPr>
        <w:spacing w:before="60" w:after="240"/>
        <w:ind w:left="425" w:hanging="425"/>
      </w:pPr>
      <w:r w:rsidRPr="00F46102">
        <w:rPr>
          <w:b/>
        </w:rPr>
        <w:t xml:space="preserve">(If </w:t>
      </w:r>
      <w:proofErr w:type="gramStart"/>
      <w:r w:rsidRPr="00F46102">
        <w:rPr>
          <w:b/>
        </w:rPr>
        <w:t>successful)</w:t>
      </w:r>
      <w:r w:rsidR="00050867">
        <w:t xml:space="preserve">  Engage</w:t>
      </w:r>
      <w:proofErr w:type="gramEnd"/>
      <w:r w:rsidR="00050867">
        <w:t xml:space="preserve"> in</w:t>
      </w:r>
      <w:r>
        <w:t xml:space="preserve"> a discussion with </w:t>
      </w:r>
      <w:r w:rsidR="00050867">
        <w:t>their</w:t>
      </w:r>
      <w:r>
        <w:t xml:space="preserve"> Synod Superintendent about closure regarding your current ministry, farewell, grief, closure of projects, issues and any unfinished business.</w:t>
      </w:r>
    </w:p>
    <w:p w14:paraId="356166DA" w14:textId="77777777" w:rsidR="00052CB8" w:rsidRDefault="00052CB8" w:rsidP="00052CB8">
      <w:pPr>
        <w:numPr>
          <w:ilvl w:val="2"/>
          <w:numId w:val="22"/>
        </w:numPr>
        <w:spacing w:before="60"/>
        <w:ind w:left="425" w:hanging="425"/>
      </w:pPr>
      <w:r w:rsidRPr="00F46102">
        <w:rPr>
          <w:b/>
        </w:rPr>
        <w:t xml:space="preserve">(If </w:t>
      </w:r>
      <w:proofErr w:type="gramStart"/>
      <w:r w:rsidRPr="00F46102">
        <w:rPr>
          <w:b/>
        </w:rPr>
        <w:t>unsuccessful)</w:t>
      </w:r>
      <w:r>
        <w:t xml:space="preserve">  Ensure</w:t>
      </w:r>
      <w:proofErr w:type="gramEnd"/>
      <w:r>
        <w:t xml:space="preserve"> that your Synod Superintendent in consultation with the Mission Resourcing Directors </w:t>
      </w:r>
      <w:proofErr w:type="gramStart"/>
      <w:r>
        <w:t>investigate</w:t>
      </w:r>
      <w:proofErr w:type="gramEnd"/>
      <w:r>
        <w:t xml:space="preserve"> any other pos</w:t>
      </w:r>
      <w:r w:rsidR="00A72503">
        <w:t>sible matche</w:t>
      </w:r>
      <w:r>
        <w:t>s.  (Full process with Mission Resourcing)</w:t>
      </w:r>
    </w:p>
    <w:p w14:paraId="74B37AE8" w14:textId="77777777" w:rsidR="00052CB8" w:rsidRPr="00D46EFF" w:rsidRDefault="00052CB8" w:rsidP="00A72503">
      <w:pPr>
        <w:tabs>
          <w:tab w:val="right" w:pos="9027"/>
        </w:tabs>
        <w:spacing w:before="360"/>
        <w:ind w:left="29"/>
        <w:rPr>
          <w:rFonts w:ascii="Palatino Linotype" w:hAnsi="Palatino Linotype"/>
          <w:b/>
          <w:sz w:val="28"/>
          <w:szCs w:val="26"/>
        </w:rPr>
      </w:pPr>
      <w:r w:rsidRPr="00D46EFF">
        <w:rPr>
          <w:rFonts w:ascii="Palatino Linotype" w:hAnsi="Palatino Linotype"/>
          <w:b/>
          <w:sz w:val="28"/>
          <w:szCs w:val="26"/>
        </w:rPr>
        <w:t>P</w:t>
      </w:r>
      <w:r>
        <w:rPr>
          <w:rFonts w:ascii="Palatino Linotype" w:hAnsi="Palatino Linotype"/>
          <w:b/>
          <w:sz w:val="28"/>
          <w:szCs w:val="26"/>
        </w:rPr>
        <w:t>resbyter P</w:t>
      </w:r>
      <w:r w:rsidRPr="00D46EFF">
        <w:rPr>
          <w:rFonts w:ascii="Palatino Linotype" w:hAnsi="Palatino Linotype"/>
          <w:b/>
          <w:sz w:val="28"/>
          <w:szCs w:val="26"/>
        </w:rPr>
        <w:t>rocess</w:t>
      </w:r>
      <w:r w:rsidR="00A72503">
        <w:rPr>
          <w:rFonts w:ascii="Palatino Linotype" w:hAnsi="Palatino Linotype"/>
          <w:b/>
          <w:sz w:val="28"/>
          <w:szCs w:val="26"/>
        </w:rPr>
        <w:tab/>
      </w:r>
    </w:p>
    <w:p w14:paraId="247EFB96" w14:textId="77777777" w:rsidR="00052CB8" w:rsidRPr="00F46102" w:rsidRDefault="00052CB8" w:rsidP="00052CB8">
      <w:pPr>
        <w:numPr>
          <w:ilvl w:val="2"/>
          <w:numId w:val="22"/>
        </w:numPr>
        <w:spacing w:before="60"/>
        <w:ind w:left="432" w:hanging="425"/>
        <w:rPr>
          <w:b/>
        </w:rPr>
      </w:pPr>
      <w:r w:rsidRPr="00F46102">
        <w:rPr>
          <w:b/>
        </w:rPr>
        <w:t xml:space="preserve">Work in consultation with your Synod Superintendent to organise a mutually agreed date, time and venue for the </w:t>
      </w:r>
      <w:proofErr w:type="gramStart"/>
      <w:r w:rsidRPr="00F46102">
        <w:rPr>
          <w:b/>
        </w:rPr>
        <w:t>Face to Face</w:t>
      </w:r>
      <w:proofErr w:type="gramEnd"/>
      <w:r w:rsidRPr="00F46102">
        <w:rPr>
          <w:b/>
        </w:rPr>
        <w:t xml:space="preserve"> meeting.  </w:t>
      </w:r>
    </w:p>
    <w:p w14:paraId="36867326" w14:textId="77777777" w:rsidR="00052CB8" w:rsidRDefault="00052CB8" w:rsidP="00052CB8">
      <w:pPr>
        <w:spacing w:before="60"/>
        <w:ind w:left="432"/>
      </w:pPr>
      <w:r w:rsidRPr="00F46102">
        <w:t xml:space="preserve">Please note that various meetings may need to take place as part of the </w:t>
      </w:r>
      <w:proofErr w:type="gramStart"/>
      <w:r w:rsidRPr="00F46102">
        <w:t>Face to Face</w:t>
      </w:r>
      <w:proofErr w:type="gramEnd"/>
      <w:r w:rsidRPr="00F46102">
        <w:t xml:space="preserve"> meeting.  This may take a full day or maybe 2 days to complete well.</w:t>
      </w:r>
      <w:r>
        <w:t xml:space="preserve"> </w:t>
      </w:r>
    </w:p>
    <w:p w14:paraId="5EFC417C" w14:textId="77777777" w:rsidR="00052CB8" w:rsidRDefault="00052CB8" w:rsidP="00052CB8">
      <w:pPr>
        <w:spacing w:before="60"/>
        <w:ind w:left="432"/>
      </w:pPr>
      <w:r>
        <w:t xml:space="preserve">Included in the </w:t>
      </w:r>
      <w:proofErr w:type="gramStart"/>
      <w:r>
        <w:t>Face to Face</w:t>
      </w:r>
      <w:proofErr w:type="gramEnd"/>
      <w:r>
        <w:t xml:space="preserve"> process shall be;</w:t>
      </w:r>
    </w:p>
    <w:p w14:paraId="0E69133B" w14:textId="77777777" w:rsidR="00052CB8" w:rsidRDefault="00052CB8" w:rsidP="00052CB8">
      <w:pPr>
        <w:numPr>
          <w:ilvl w:val="0"/>
          <w:numId w:val="22"/>
        </w:numPr>
        <w:ind w:left="749" w:hanging="317"/>
      </w:pPr>
      <w:r>
        <w:t xml:space="preserve">An opportunity to view the Church property, the parsonage, and any other property considered significant to the mission and ministry of the </w:t>
      </w:r>
      <w:proofErr w:type="gramStart"/>
      <w:r>
        <w:t>Parish</w:t>
      </w:r>
      <w:proofErr w:type="gramEnd"/>
    </w:p>
    <w:p w14:paraId="70138876" w14:textId="77777777" w:rsidR="00052CB8" w:rsidRDefault="00052CB8" w:rsidP="00052CB8">
      <w:pPr>
        <w:numPr>
          <w:ilvl w:val="0"/>
          <w:numId w:val="22"/>
        </w:numPr>
        <w:ind w:left="749" w:hanging="317"/>
      </w:pPr>
      <w:r>
        <w:t>A meeting with the Parish Stewards or their Co-operating Venture equivalents and any other stationed, ordained staff, or Ministry team personnel</w:t>
      </w:r>
    </w:p>
    <w:p w14:paraId="38670264" w14:textId="77777777" w:rsidR="00052CB8" w:rsidRDefault="00052CB8" w:rsidP="00052CB8">
      <w:pPr>
        <w:numPr>
          <w:ilvl w:val="0"/>
          <w:numId w:val="22"/>
        </w:numPr>
        <w:ind w:left="749" w:hanging="317"/>
      </w:pPr>
      <w:r>
        <w:t>A meeting with the Parish Council and / or Parish Leaders’ meeting personnel</w:t>
      </w:r>
    </w:p>
    <w:p w14:paraId="62D382FA" w14:textId="77777777" w:rsidR="00052CB8" w:rsidRDefault="00052CB8" w:rsidP="00052CB8">
      <w:pPr>
        <w:numPr>
          <w:ilvl w:val="0"/>
          <w:numId w:val="22"/>
        </w:numPr>
        <w:ind w:left="749" w:hanging="317"/>
      </w:pPr>
      <w:r>
        <w:t>A meeting with Congregational members of groups within the Parish (E.g. Youth groups, worship committee, etc)</w:t>
      </w:r>
    </w:p>
    <w:p w14:paraId="6754AA0D" w14:textId="77777777" w:rsidR="00052CB8" w:rsidRDefault="00052CB8" w:rsidP="00052CB8">
      <w:pPr>
        <w:numPr>
          <w:ilvl w:val="0"/>
          <w:numId w:val="22"/>
        </w:numPr>
        <w:ind w:left="749" w:hanging="317"/>
      </w:pPr>
      <w:r>
        <w:t>A meal with Congregational members (Optional)</w:t>
      </w:r>
    </w:p>
    <w:p w14:paraId="360CB0E1" w14:textId="77777777" w:rsidR="00052CB8" w:rsidRPr="00F46102" w:rsidRDefault="00052CB8" w:rsidP="00052CB8">
      <w:pPr>
        <w:numPr>
          <w:ilvl w:val="0"/>
          <w:numId w:val="22"/>
        </w:numPr>
        <w:ind w:left="749" w:hanging="317"/>
      </w:pPr>
      <w:r>
        <w:t xml:space="preserve">A special Congregation Meeting, which is normally the final meeting which makes the final decision on behalf of the </w:t>
      </w:r>
      <w:proofErr w:type="gramStart"/>
      <w:r>
        <w:t>Parish</w:t>
      </w:r>
      <w:proofErr w:type="gramEnd"/>
    </w:p>
    <w:p w14:paraId="1FEA80C1" w14:textId="77777777" w:rsidR="00052CB8" w:rsidRDefault="00052CB8" w:rsidP="00052CB8">
      <w:pPr>
        <w:numPr>
          <w:ilvl w:val="2"/>
          <w:numId w:val="22"/>
        </w:numPr>
        <w:spacing w:before="240"/>
        <w:ind w:left="432" w:hanging="425"/>
        <w:rPr>
          <w:b/>
        </w:rPr>
      </w:pPr>
      <w:r w:rsidRPr="00F46102">
        <w:rPr>
          <w:b/>
        </w:rPr>
        <w:t xml:space="preserve">Ensure that </w:t>
      </w:r>
      <w:r>
        <w:rPr>
          <w:b/>
        </w:rPr>
        <w:t xml:space="preserve">you fully understand the </w:t>
      </w:r>
      <w:proofErr w:type="gramStart"/>
      <w:r>
        <w:rPr>
          <w:b/>
        </w:rPr>
        <w:t>Face to Face</w:t>
      </w:r>
      <w:proofErr w:type="gramEnd"/>
      <w:r>
        <w:rPr>
          <w:b/>
        </w:rPr>
        <w:t xml:space="preserve"> meeting process and that you are well prepared</w:t>
      </w:r>
    </w:p>
    <w:p w14:paraId="025A3DDD" w14:textId="77777777" w:rsidR="00052CB8" w:rsidRPr="00F46102" w:rsidRDefault="00052CB8" w:rsidP="00052CB8">
      <w:pPr>
        <w:numPr>
          <w:ilvl w:val="2"/>
          <w:numId w:val="22"/>
        </w:numPr>
        <w:spacing w:before="240"/>
        <w:ind w:left="432" w:hanging="425"/>
        <w:rPr>
          <w:b/>
        </w:rPr>
      </w:pPr>
      <w:r w:rsidRPr="00F46102">
        <w:rPr>
          <w:b/>
        </w:rPr>
        <w:t>Ensure that you take notes at the meeting, espe</w:t>
      </w:r>
      <w:r>
        <w:rPr>
          <w:b/>
        </w:rPr>
        <w:t>cially noting</w:t>
      </w:r>
      <w:r w:rsidR="00050867">
        <w:rPr>
          <w:b/>
        </w:rPr>
        <w:t xml:space="preserve"> any </w:t>
      </w:r>
      <w:r w:rsidRPr="00F46102">
        <w:rPr>
          <w:b/>
        </w:rPr>
        <w:t>agreements</w:t>
      </w:r>
      <w:r>
        <w:rPr>
          <w:b/>
        </w:rPr>
        <w:t xml:space="preserve"> made</w:t>
      </w:r>
      <w:r w:rsidRPr="00F46102">
        <w:rPr>
          <w:b/>
        </w:rPr>
        <w:t>.  Please check these with the P</w:t>
      </w:r>
      <w:r>
        <w:rPr>
          <w:b/>
        </w:rPr>
        <w:t>arish</w:t>
      </w:r>
      <w:r w:rsidRPr="00F46102">
        <w:rPr>
          <w:b/>
        </w:rPr>
        <w:t xml:space="preserve"> and Synod Superintendent at the time.</w:t>
      </w:r>
    </w:p>
    <w:p w14:paraId="5B040147" w14:textId="77777777" w:rsidR="00052CB8" w:rsidRPr="00F46102" w:rsidRDefault="00052CB8" w:rsidP="00052CB8">
      <w:pPr>
        <w:spacing w:before="60" w:after="240"/>
        <w:ind w:left="432"/>
      </w:pPr>
      <w:r w:rsidRPr="00F46102">
        <w:t xml:space="preserve">Please note:  Any agreements (E.g. Housing) made at the </w:t>
      </w:r>
      <w:proofErr w:type="gramStart"/>
      <w:r w:rsidRPr="00F46102">
        <w:t>Face to Face</w:t>
      </w:r>
      <w:proofErr w:type="gramEnd"/>
      <w:r w:rsidRPr="00F46102">
        <w:t xml:space="preserve"> meeting must stand for the first year of ministry, unless significant changes arise.</w:t>
      </w:r>
    </w:p>
    <w:p w14:paraId="43B1F143" w14:textId="77777777" w:rsidR="00052CB8" w:rsidRPr="00F46102" w:rsidRDefault="00052CB8" w:rsidP="00052CB8">
      <w:pPr>
        <w:numPr>
          <w:ilvl w:val="2"/>
          <w:numId w:val="22"/>
        </w:numPr>
        <w:spacing w:before="240" w:after="60"/>
        <w:ind w:left="432" w:hanging="425"/>
        <w:rPr>
          <w:b/>
        </w:rPr>
      </w:pPr>
      <w:r w:rsidRPr="00F46102">
        <w:rPr>
          <w:b/>
        </w:rPr>
        <w:t>Ensure that you meet with your Synod Superintendent before the conclusion of the final Face to Face meeting, to discuss your decision as to whether there is a match or not and the reason for your decision.</w:t>
      </w:r>
    </w:p>
    <w:p w14:paraId="1C817A79" w14:textId="77777777" w:rsidR="00052CB8" w:rsidRPr="00052CB8" w:rsidRDefault="00052CB8" w:rsidP="00052CB8">
      <w:pPr>
        <w:spacing w:before="60"/>
        <w:ind w:left="432"/>
      </w:pPr>
      <w:r>
        <w:t xml:space="preserve">Please note:  </w:t>
      </w:r>
      <w:r w:rsidRPr="008422C7">
        <w:t>If the Face to Face is unsuccessful your Synod Superintendent in consultation with the Mission Resourcing Directors will inves</w:t>
      </w:r>
      <w:r w:rsidR="00A72503">
        <w:t>tigate any other possible matche</w:t>
      </w:r>
      <w:r w:rsidRPr="008422C7">
        <w:t xml:space="preserve">s.  </w:t>
      </w:r>
    </w:p>
    <w:sectPr w:rsidR="00052CB8" w:rsidRPr="00052CB8" w:rsidSect="001A3B65">
      <w:footerReference w:type="default" r:id="rId13"/>
      <w:pgSz w:w="11907" w:h="16840" w:code="9"/>
      <w:pgMar w:top="1440" w:right="1440" w:bottom="1134" w:left="1440" w:header="45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64EE95" w14:textId="77777777" w:rsidR="001A3B65" w:rsidRDefault="001A3B65">
      <w:r>
        <w:separator/>
      </w:r>
    </w:p>
  </w:endnote>
  <w:endnote w:type="continuationSeparator" w:id="0">
    <w:p w14:paraId="1C82D676" w14:textId="77777777" w:rsidR="001A3B65" w:rsidRDefault="001A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C57C0" w14:textId="2BC50F1C" w:rsidR="00273900" w:rsidRPr="00A55BE0" w:rsidRDefault="009804D5" w:rsidP="00273900">
    <w:pPr>
      <w:pStyle w:val="Footer"/>
      <w:jc w:val="center"/>
      <w:rPr>
        <w:rFonts w:cs="Arial"/>
      </w:rPr>
    </w:pPr>
    <w:r>
      <w:rPr>
        <w:rFonts w:ascii="Palatino Linotype" w:hAnsi="Palatino Linotype"/>
      </w:rPr>
      <w:t>February 202</w:t>
    </w:r>
    <w:r w:rsidR="000459DF">
      <w:rPr>
        <w:rFonts w:ascii="Palatino Linotype" w:hAnsi="Palatino Linotype"/>
      </w:rPr>
      <w:t>4</w:t>
    </w:r>
    <w:r>
      <w:rPr>
        <w:rFonts w:ascii="Palatino Linotype" w:hAnsi="Palatino Linotype"/>
      </w:rPr>
      <w:tab/>
    </w:r>
    <w:r w:rsidR="00273900">
      <w:rPr>
        <w:rFonts w:ascii="Palatino Linotype" w:hAnsi="Palatino Linotype"/>
      </w:rPr>
      <w:t xml:space="preserve">pg. </w:t>
    </w:r>
    <w:r w:rsidR="00273900">
      <w:rPr>
        <w:rFonts w:ascii="Palatino Linotype" w:hAnsi="Palatino Linotype"/>
      </w:rPr>
      <w:fldChar w:fldCharType="begin"/>
    </w:r>
    <w:r w:rsidR="00273900">
      <w:rPr>
        <w:rFonts w:ascii="Palatino Linotype" w:hAnsi="Palatino Linotype"/>
      </w:rPr>
      <w:instrText xml:space="preserve"> PAGE    \* MERGEFORMAT </w:instrText>
    </w:r>
    <w:r w:rsidR="00273900">
      <w:rPr>
        <w:rFonts w:ascii="Palatino Linotype" w:hAnsi="Palatino Linotype"/>
      </w:rPr>
      <w:fldChar w:fldCharType="separate"/>
    </w:r>
    <w:r w:rsidR="000A28D2">
      <w:rPr>
        <w:rFonts w:ascii="Palatino Linotype" w:hAnsi="Palatino Linotype"/>
        <w:noProof/>
      </w:rPr>
      <w:t>2</w:t>
    </w:r>
    <w:r w:rsidR="00273900">
      <w:rPr>
        <w:rFonts w:ascii="Palatino Linotype" w:hAnsi="Palatino Linotype"/>
      </w:rPr>
      <w:fldChar w:fldCharType="end"/>
    </w:r>
  </w:p>
  <w:p w14:paraId="69BF1C6E" w14:textId="77777777" w:rsidR="00273900" w:rsidRDefault="0027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C0202" w14:textId="77777777" w:rsidR="001A3B65" w:rsidRDefault="001A3B65">
      <w:r>
        <w:separator/>
      </w:r>
    </w:p>
  </w:footnote>
  <w:footnote w:type="continuationSeparator" w:id="0">
    <w:p w14:paraId="3ADE12BE" w14:textId="77777777" w:rsidR="001A3B65" w:rsidRDefault="001A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82pt;height:583pt" o:bullet="t">
        <v:imagedata r:id="rId1" o:title="Mission Resourcing Logo"/>
      </v:shape>
    </w:pict>
  </w:numPicBullet>
  <w:abstractNum w:abstractNumId="0" w15:restartNumberingAfterBreak="0">
    <w:nsid w:val="00A32C4B"/>
    <w:multiLevelType w:val="hybridMultilevel"/>
    <w:tmpl w:val="F88C9FC4"/>
    <w:lvl w:ilvl="0" w:tplc="C8A60B8A">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8B40C0B"/>
    <w:multiLevelType w:val="hybridMultilevel"/>
    <w:tmpl w:val="6EFE8326"/>
    <w:lvl w:ilvl="0" w:tplc="E57ED01A">
      <w:start w:val="1"/>
      <w:numFmt w:val="bullet"/>
      <w:lvlText w:val=""/>
      <w:lvlJc w:val="left"/>
      <w:pPr>
        <w:tabs>
          <w:tab w:val="num" w:pos="851"/>
        </w:tabs>
        <w:ind w:left="851" w:hanging="426"/>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EE7EA1"/>
    <w:multiLevelType w:val="hybridMultilevel"/>
    <w:tmpl w:val="9864E4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A06F8E"/>
    <w:multiLevelType w:val="hybridMultilevel"/>
    <w:tmpl w:val="EA4E70D6"/>
    <w:lvl w:ilvl="0" w:tplc="E57ED01A">
      <w:start w:val="1"/>
      <w:numFmt w:val="bullet"/>
      <w:lvlText w:val=""/>
      <w:lvlJc w:val="left"/>
      <w:pPr>
        <w:ind w:left="1080" w:hanging="360"/>
      </w:pPr>
      <w:rPr>
        <w:rFonts w:ascii="Symbol" w:hAnsi="Symbol" w:hint="default"/>
        <w:b w:val="0"/>
        <w:i w:val="0"/>
        <w:sz w:val="24"/>
        <w:szCs w:val="24"/>
      </w:rPr>
    </w:lvl>
    <w:lvl w:ilvl="1" w:tplc="14090003" w:tentative="1">
      <w:start w:val="1"/>
      <w:numFmt w:val="bullet"/>
      <w:lvlText w:val="o"/>
      <w:lvlJc w:val="left"/>
      <w:pPr>
        <w:ind w:left="1800" w:hanging="360"/>
      </w:pPr>
      <w:rPr>
        <w:rFonts w:ascii="Courier New" w:hAnsi="Courier New" w:cs="Symbol"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Symbol"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Symbol"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E723AB0"/>
    <w:multiLevelType w:val="multilevel"/>
    <w:tmpl w:val="9D0A332E"/>
    <w:lvl w:ilvl="0">
      <w:start w:val="1"/>
      <w:numFmt w:val="bullet"/>
      <w:lvlText w:val="-"/>
      <w:lvlJc w:val="left"/>
      <w:pPr>
        <w:ind w:left="2160" w:hanging="360"/>
      </w:pPr>
      <w:rPr>
        <w:rFonts w:ascii="Calibri" w:hAnsi="Calibri" w:hint="default"/>
        <w:color w:val="1F497D"/>
      </w:rPr>
    </w:lvl>
    <w:lvl w:ilvl="1">
      <w:start w:val="1"/>
      <w:numFmt w:val="bullet"/>
      <w:lvlText w:val="o"/>
      <w:lvlJc w:val="left"/>
      <w:pPr>
        <w:ind w:left="2880" w:hanging="360"/>
      </w:pPr>
      <w:rPr>
        <w:rFonts w:ascii="Courier New" w:hAnsi="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hint="default"/>
      </w:rPr>
    </w:lvl>
    <w:lvl w:ilvl="8">
      <w:start w:val="1"/>
      <w:numFmt w:val="bullet"/>
      <w:lvlText w:val=""/>
      <w:lvlJc w:val="left"/>
      <w:pPr>
        <w:ind w:left="7920" w:hanging="360"/>
      </w:pPr>
      <w:rPr>
        <w:rFonts w:ascii="Wingdings" w:hAnsi="Wingdings" w:hint="default"/>
      </w:rPr>
    </w:lvl>
  </w:abstractNum>
  <w:abstractNum w:abstractNumId="5" w15:restartNumberingAfterBreak="0">
    <w:nsid w:val="23146FEF"/>
    <w:multiLevelType w:val="hybridMultilevel"/>
    <w:tmpl w:val="F09C3C0A"/>
    <w:lvl w:ilvl="0" w:tplc="516C0CF4">
      <w:start w:val="1"/>
      <w:numFmt w:val="bullet"/>
      <w:lvlText w:val=""/>
      <w:lvlJc w:val="left"/>
      <w:pPr>
        <w:ind w:left="216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C52CCAF8">
      <w:start w:val="1"/>
      <w:numFmt w:val="bullet"/>
      <w:lvlText w:val=""/>
      <w:lvlJc w:val="left"/>
      <w:pPr>
        <w:ind w:left="2160" w:hanging="360"/>
      </w:pPr>
      <w:rPr>
        <w:rFonts w:ascii="Symbol" w:hAnsi="Symbol" w:hint="default"/>
        <w:b/>
        <w:sz w:val="22"/>
        <w:szCs w:val="22"/>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AC77D8"/>
    <w:multiLevelType w:val="hybridMultilevel"/>
    <w:tmpl w:val="BEF2D268"/>
    <w:lvl w:ilvl="0" w:tplc="009A6F38">
      <w:start w:val="1"/>
      <w:numFmt w:val="bullet"/>
      <w:lvlText w:val=""/>
      <w:lvlJc w:val="left"/>
      <w:pPr>
        <w:ind w:left="1803" w:hanging="363"/>
      </w:pPr>
      <w:rPr>
        <w:rFonts w:ascii="Symbol" w:hAnsi="Symbol" w:hint="default"/>
        <w:color w:val="1F497D"/>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68F6ABE"/>
    <w:multiLevelType w:val="hybridMultilevel"/>
    <w:tmpl w:val="9D0A332E"/>
    <w:lvl w:ilvl="0" w:tplc="B07053DE">
      <w:start w:val="1"/>
      <w:numFmt w:val="bullet"/>
      <w:lvlText w:val="-"/>
      <w:lvlJc w:val="left"/>
      <w:pPr>
        <w:ind w:left="2160" w:hanging="360"/>
      </w:pPr>
      <w:rPr>
        <w:rFonts w:ascii="Calibri" w:hAnsi="Calibri" w:hint="default"/>
        <w:color w:val="1F497D"/>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6A6756"/>
    <w:multiLevelType w:val="multilevel"/>
    <w:tmpl w:val="4C62CBC4"/>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b w:val="0"/>
        <w:i w:val="0"/>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323313E2"/>
    <w:multiLevelType w:val="hybridMultilevel"/>
    <w:tmpl w:val="F7226770"/>
    <w:lvl w:ilvl="0" w:tplc="E57ED01A">
      <w:start w:val="1"/>
      <w:numFmt w:val="bullet"/>
      <w:lvlText w:val=""/>
      <w:lvlJc w:val="left"/>
      <w:pPr>
        <w:tabs>
          <w:tab w:val="num" w:pos="786"/>
        </w:tabs>
        <w:ind w:left="786" w:hanging="426"/>
      </w:pPr>
      <w:rPr>
        <w:rFonts w:ascii="Symbol" w:hAnsi="Symbol" w:hint="default"/>
        <w:b w:val="0"/>
        <w:i w:val="0"/>
        <w:sz w:val="24"/>
        <w:szCs w:val="24"/>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764A61"/>
    <w:multiLevelType w:val="hybridMultilevel"/>
    <w:tmpl w:val="75AA7DC2"/>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C919A9"/>
    <w:multiLevelType w:val="hybridMultilevel"/>
    <w:tmpl w:val="81DEB62E"/>
    <w:lvl w:ilvl="0" w:tplc="04090001">
      <w:start w:val="1"/>
      <w:numFmt w:val="bullet"/>
      <w:lvlText w:val=""/>
      <w:lvlJc w:val="left"/>
      <w:pPr>
        <w:ind w:left="2203" w:hanging="360"/>
      </w:pPr>
      <w:rPr>
        <w:rFonts w:ascii="Symbol" w:hAnsi="Symbol" w:hint="default"/>
      </w:rPr>
    </w:lvl>
    <w:lvl w:ilvl="1" w:tplc="04090003">
      <w:start w:val="1"/>
      <w:numFmt w:val="bullet"/>
      <w:lvlText w:val="o"/>
      <w:lvlJc w:val="left"/>
      <w:pPr>
        <w:ind w:left="2923" w:hanging="360"/>
      </w:pPr>
      <w:rPr>
        <w:rFonts w:ascii="Courier New" w:hAnsi="Courier New" w:cs="Arial" w:hint="default"/>
      </w:rPr>
    </w:lvl>
    <w:lvl w:ilvl="2" w:tplc="04090005" w:tentative="1">
      <w:start w:val="1"/>
      <w:numFmt w:val="bullet"/>
      <w:lvlText w:val=""/>
      <w:lvlJc w:val="left"/>
      <w:pPr>
        <w:ind w:left="3643" w:hanging="360"/>
      </w:pPr>
      <w:rPr>
        <w:rFonts w:ascii="Wingdings" w:hAnsi="Wingdings" w:hint="default"/>
      </w:rPr>
    </w:lvl>
    <w:lvl w:ilvl="3" w:tplc="04090001" w:tentative="1">
      <w:start w:val="1"/>
      <w:numFmt w:val="bullet"/>
      <w:lvlText w:val=""/>
      <w:lvlJc w:val="left"/>
      <w:pPr>
        <w:ind w:left="4363" w:hanging="360"/>
      </w:pPr>
      <w:rPr>
        <w:rFonts w:ascii="Symbol" w:hAnsi="Symbol" w:hint="default"/>
      </w:rPr>
    </w:lvl>
    <w:lvl w:ilvl="4" w:tplc="04090003" w:tentative="1">
      <w:start w:val="1"/>
      <w:numFmt w:val="bullet"/>
      <w:lvlText w:val="o"/>
      <w:lvlJc w:val="left"/>
      <w:pPr>
        <w:ind w:left="5083" w:hanging="360"/>
      </w:pPr>
      <w:rPr>
        <w:rFonts w:ascii="Courier New" w:hAnsi="Courier New" w:cs="Arial" w:hint="default"/>
      </w:rPr>
    </w:lvl>
    <w:lvl w:ilvl="5" w:tplc="04090005" w:tentative="1">
      <w:start w:val="1"/>
      <w:numFmt w:val="bullet"/>
      <w:lvlText w:val=""/>
      <w:lvlJc w:val="left"/>
      <w:pPr>
        <w:ind w:left="5803" w:hanging="360"/>
      </w:pPr>
      <w:rPr>
        <w:rFonts w:ascii="Wingdings" w:hAnsi="Wingdings" w:hint="default"/>
      </w:rPr>
    </w:lvl>
    <w:lvl w:ilvl="6" w:tplc="04090001" w:tentative="1">
      <w:start w:val="1"/>
      <w:numFmt w:val="bullet"/>
      <w:lvlText w:val=""/>
      <w:lvlJc w:val="left"/>
      <w:pPr>
        <w:ind w:left="6523" w:hanging="360"/>
      </w:pPr>
      <w:rPr>
        <w:rFonts w:ascii="Symbol" w:hAnsi="Symbol" w:hint="default"/>
      </w:rPr>
    </w:lvl>
    <w:lvl w:ilvl="7" w:tplc="04090003" w:tentative="1">
      <w:start w:val="1"/>
      <w:numFmt w:val="bullet"/>
      <w:lvlText w:val="o"/>
      <w:lvlJc w:val="left"/>
      <w:pPr>
        <w:ind w:left="7243" w:hanging="360"/>
      </w:pPr>
      <w:rPr>
        <w:rFonts w:ascii="Courier New" w:hAnsi="Courier New" w:cs="Arial" w:hint="default"/>
      </w:rPr>
    </w:lvl>
    <w:lvl w:ilvl="8" w:tplc="04090005" w:tentative="1">
      <w:start w:val="1"/>
      <w:numFmt w:val="bullet"/>
      <w:lvlText w:val=""/>
      <w:lvlJc w:val="left"/>
      <w:pPr>
        <w:ind w:left="7963" w:hanging="360"/>
      </w:pPr>
      <w:rPr>
        <w:rFonts w:ascii="Wingdings" w:hAnsi="Wingdings" w:hint="default"/>
      </w:rPr>
    </w:lvl>
  </w:abstractNum>
  <w:abstractNum w:abstractNumId="12" w15:restartNumberingAfterBreak="0">
    <w:nsid w:val="3E713D27"/>
    <w:multiLevelType w:val="hybridMultilevel"/>
    <w:tmpl w:val="253A9D5A"/>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5C5CAD"/>
    <w:multiLevelType w:val="multilevel"/>
    <w:tmpl w:val="44BC6EBC"/>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b w:val="0"/>
        <w:i w:val="0"/>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44EB26B2"/>
    <w:multiLevelType w:val="hybridMultilevel"/>
    <w:tmpl w:val="77F8E56E"/>
    <w:lvl w:ilvl="0" w:tplc="E57ED01A">
      <w:start w:val="1"/>
      <w:numFmt w:val="bullet"/>
      <w:lvlText w:val=""/>
      <w:lvlJc w:val="left"/>
      <w:pPr>
        <w:ind w:left="720" w:hanging="360"/>
      </w:pPr>
      <w:rPr>
        <w:rFonts w:ascii="Symbol" w:hAnsi="Symbol" w:hint="default"/>
        <w:b w:val="0"/>
        <w:i w:val="0"/>
        <w:sz w:val="24"/>
        <w:szCs w:val="24"/>
      </w:rPr>
    </w:lvl>
    <w:lvl w:ilvl="1" w:tplc="E57ED01A">
      <w:start w:val="1"/>
      <w:numFmt w:val="bullet"/>
      <w:lvlText w:val=""/>
      <w:lvlJc w:val="left"/>
      <w:pPr>
        <w:ind w:left="1440" w:hanging="360"/>
      </w:pPr>
      <w:rPr>
        <w:rFonts w:ascii="Symbol" w:hAnsi="Symbol" w:hint="default"/>
        <w:b w:val="0"/>
        <w:i w:val="0"/>
        <w:sz w:val="24"/>
        <w:szCs w:val="24"/>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F40A77"/>
    <w:multiLevelType w:val="hybridMultilevel"/>
    <w:tmpl w:val="E4B23E9A"/>
    <w:lvl w:ilvl="0" w:tplc="6A302C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5896282"/>
    <w:multiLevelType w:val="multilevel"/>
    <w:tmpl w:val="C66A816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b w:val="0"/>
        <w:i w:val="0"/>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49EF27F1"/>
    <w:multiLevelType w:val="hybridMultilevel"/>
    <w:tmpl w:val="F56CCD4A"/>
    <w:lvl w:ilvl="0" w:tplc="E57ED01A">
      <w:start w:val="1"/>
      <w:numFmt w:val="bullet"/>
      <w:lvlText w:val=""/>
      <w:lvlJc w:val="left"/>
      <w:pPr>
        <w:ind w:left="720" w:hanging="360"/>
      </w:pPr>
      <w:rPr>
        <w:rFonts w:ascii="Symbol" w:hAnsi="Symbol" w:hint="default"/>
        <w:b w:val="0"/>
        <w:i w:val="0"/>
        <w:sz w:val="24"/>
        <w:szCs w:val="24"/>
      </w:rPr>
    </w:lvl>
    <w:lvl w:ilvl="1" w:tplc="14090003" w:tentative="1">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BD45681"/>
    <w:multiLevelType w:val="hybridMultilevel"/>
    <w:tmpl w:val="81C27C38"/>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290100"/>
    <w:multiLevelType w:val="hybridMultilevel"/>
    <w:tmpl w:val="27F2B396"/>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Symbol"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Symbol"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D81233F"/>
    <w:multiLevelType w:val="hybridMultilevel"/>
    <w:tmpl w:val="C13CAFFA"/>
    <w:lvl w:ilvl="0" w:tplc="FEF80E68">
      <w:start w:val="1"/>
      <w:numFmt w:val="lowerLetter"/>
      <w:lvlText w:val="(%1)"/>
      <w:lvlJc w:val="left"/>
      <w:pPr>
        <w:tabs>
          <w:tab w:val="num" w:pos="780"/>
        </w:tabs>
        <w:ind w:left="780" w:hanging="780"/>
      </w:pPr>
      <w:rPr>
        <w:rFonts w:hint="default"/>
      </w:rPr>
    </w:lvl>
    <w:lvl w:ilvl="1" w:tplc="04090003" w:tentative="1">
      <w:start w:val="1"/>
      <w:numFmt w:val="bullet"/>
      <w:lvlText w:val="o"/>
      <w:lvlJc w:val="left"/>
      <w:pPr>
        <w:tabs>
          <w:tab w:val="num" w:pos="513"/>
        </w:tabs>
        <w:ind w:left="513" w:hanging="360"/>
      </w:pPr>
      <w:rPr>
        <w:rFonts w:ascii="Courier New" w:hAnsi="Courier New" w:cs="Symbol" w:hint="default"/>
      </w:rPr>
    </w:lvl>
    <w:lvl w:ilvl="2" w:tplc="04090005" w:tentative="1">
      <w:start w:val="1"/>
      <w:numFmt w:val="bullet"/>
      <w:lvlText w:val=""/>
      <w:lvlJc w:val="left"/>
      <w:pPr>
        <w:tabs>
          <w:tab w:val="num" w:pos="1233"/>
        </w:tabs>
        <w:ind w:left="1233" w:hanging="360"/>
      </w:pPr>
      <w:rPr>
        <w:rFonts w:ascii="Wingdings" w:hAnsi="Wingdings" w:hint="default"/>
      </w:rPr>
    </w:lvl>
    <w:lvl w:ilvl="3" w:tplc="04090001" w:tentative="1">
      <w:start w:val="1"/>
      <w:numFmt w:val="bullet"/>
      <w:lvlText w:val=""/>
      <w:lvlJc w:val="left"/>
      <w:pPr>
        <w:tabs>
          <w:tab w:val="num" w:pos="1953"/>
        </w:tabs>
        <w:ind w:left="1953" w:hanging="360"/>
      </w:pPr>
      <w:rPr>
        <w:rFonts w:ascii="Symbol" w:hAnsi="Symbol" w:hint="default"/>
      </w:rPr>
    </w:lvl>
    <w:lvl w:ilvl="4" w:tplc="04090003" w:tentative="1">
      <w:start w:val="1"/>
      <w:numFmt w:val="bullet"/>
      <w:lvlText w:val="o"/>
      <w:lvlJc w:val="left"/>
      <w:pPr>
        <w:tabs>
          <w:tab w:val="num" w:pos="2673"/>
        </w:tabs>
        <w:ind w:left="2673" w:hanging="360"/>
      </w:pPr>
      <w:rPr>
        <w:rFonts w:ascii="Courier New" w:hAnsi="Courier New" w:cs="Symbol" w:hint="default"/>
      </w:rPr>
    </w:lvl>
    <w:lvl w:ilvl="5" w:tplc="04090005" w:tentative="1">
      <w:start w:val="1"/>
      <w:numFmt w:val="bullet"/>
      <w:lvlText w:val=""/>
      <w:lvlJc w:val="left"/>
      <w:pPr>
        <w:tabs>
          <w:tab w:val="num" w:pos="3393"/>
        </w:tabs>
        <w:ind w:left="3393" w:hanging="360"/>
      </w:pPr>
      <w:rPr>
        <w:rFonts w:ascii="Wingdings" w:hAnsi="Wingdings" w:hint="default"/>
      </w:rPr>
    </w:lvl>
    <w:lvl w:ilvl="6" w:tplc="04090001" w:tentative="1">
      <w:start w:val="1"/>
      <w:numFmt w:val="bullet"/>
      <w:lvlText w:val=""/>
      <w:lvlJc w:val="left"/>
      <w:pPr>
        <w:tabs>
          <w:tab w:val="num" w:pos="4113"/>
        </w:tabs>
        <w:ind w:left="4113" w:hanging="360"/>
      </w:pPr>
      <w:rPr>
        <w:rFonts w:ascii="Symbol" w:hAnsi="Symbol" w:hint="default"/>
      </w:rPr>
    </w:lvl>
    <w:lvl w:ilvl="7" w:tplc="04090003" w:tentative="1">
      <w:start w:val="1"/>
      <w:numFmt w:val="bullet"/>
      <w:lvlText w:val="o"/>
      <w:lvlJc w:val="left"/>
      <w:pPr>
        <w:tabs>
          <w:tab w:val="num" w:pos="4833"/>
        </w:tabs>
        <w:ind w:left="4833" w:hanging="360"/>
      </w:pPr>
      <w:rPr>
        <w:rFonts w:ascii="Courier New" w:hAnsi="Courier New" w:cs="Symbol" w:hint="default"/>
      </w:rPr>
    </w:lvl>
    <w:lvl w:ilvl="8" w:tplc="04090005" w:tentative="1">
      <w:start w:val="1"/>
      <w:numFmt w:val="bullet"/>
      <w:lvlText w:val=""/>
      <w:lvlJc w:val="left"/>
      <w:pPr>
        <w:tabs>
          <w:tab w:val="num" w:pos="5553"/>
        </w:tabs>
        <w:ind w:left="5553" w:hanging="360"/>
      </w:pPr>
      <w:rPr>
        <w:rFonts w:ascii="Wingdings" w:hAnsi="Wingdings" w:hint="default"/>
      </w:rPr>
    </w:lvl>
  </w:abstractNum>
  <w:abstractNum w:abstractNumId="21" w15:restartNumberingAfterBreak="0">
    <w:nsid w:val="59D928C0"/>
    <w:multiLevelType w:val="hybridMultilevel"/>
    <w:tmpl w:val="ED7C71AA"/>
    <w:lvl w:ilvl="0" w:tplc="E57ED01A">
      <w:start w:val="1"/>
      <w:numFmt w:val="bullet"/>
      <w:lvlText w:val=""/>
      <w:lvlJc w:val="left"/>
      <w:pPr>
        <w:tabs>
          <w:tab w:val="num" w:pos="851"/>
        </w:tabs>
        <w:ind w:left="851" w:hanging="426"/>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4E76E2"/>
    <w:multiLevelType w:val="hybridMultilevel"/>
    <w:tmpl w:val="7BFCE674"/>
    <w:lvl w:ilvl="0" w:tplc="B6A8D726">
      <w:numFmt w:val="bullet"/>
      <w:lvlText w:val=""/>
      <w:lvlJc w:val="left"/>
      <w:pPr>
        <w:tabs>
          <w:tab w:val="num" w:pos="1680"/>
        </w:tabs>
        <w:ind w:left="1680" w:hanging="480"/>
      </w:pPr>
      <w:rPr>
        <w:rFonts w:ascii="Wingdings" w:eastAsia="Times New Roman" w:hAnsi="Wingdings" w:cs="Palatino Linotype" w:hint="default"/>
      </w:rPr>
    </w:lvl>
    <w:lvl w:ilvl="1" w:tplc="04090003">
      <w:start w:val="1"/>
      <w:numFmt w:val="bullet"/>
      <w:lvlText w:val="o"/>
      <w:lvlJc w:val="left"/>
      <w:pPr>
        <w:tabs>
          <w:tab w:val="num" w:pos="2280"/>
        </w:tabs>
        <w:ind w:left="2280" w:hanging="360"/>
      </w:pPr>
      <w:rPr>
        <w:rFonts w:ascii="Courier New" w:hAnsi="Courier New" w:cs="Symbol"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Symbol"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Symbol"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3" w15:restartNumberingAfterBreak="0">
    <w:nsid w:val="623266B9"/>
    <w:multiLevelType w:val="hybridMultilevel"/>
    <w:tmpl w:val="EC1EEDE8"/>
    <w:lvl w:ilvl="0" w:tplc="74DEF1BA">
      <w:start w:val="1"/>
      <w:numFmt w:val="bullet"/>
      <w:lvlText w:val=""/>
      <w:lvlJc w:val="left"/>
      <w:pPr>
        <w:ind w:left="591" w:hanging="360"/>
      </w:pPr>
      <w:rPr>
        <w:rFonts w:ascii="Symbol" w:hAnsi="Symbol" w:hint="default"/>
        <w:b/>
      </w:rPr>
    </w:lvl>
    <w:lvl w:ilvl="1" w:tplc="04090003" w:tentative="1">
      <w:start w:val="1"/>
      <w:numFmt w:val="bullet"/>
      <w:lvlText w:val="o"/>
      <w:lvlJc w:val="left"/>
      <w:pPr>
        <w:ind w:left="1311" w:hanging="360"/>
      </w:pPr>
      <w:rPr>
        <w:rFonts w:ascii="Courier New" w:hAnsi="Courier New" w:cs="Arial" w:hint="default"/>
      </w:rPr>
    </w:lvl>
    <w:lvl w:ilvl="2" w:tplc="04090005" w:tentative="1">
      <w:start w:val="1"/>
      <w:numFmt w:val="bullet"/>
      <w:lvlText w:val=""/>
      <w:lvlJc w:val="left"/>
      <w:pPr>
        <w:ind w:left="2031" w:hanging="360"/>
      </w:pPr>
      <w:rPr>
        <w:rFonts w:ascii="Wingdings" w:hAnsi="Wingdings" w:hint="default"/>
      </w:rPr>
    </w:lvl>
    <w:lvl w:ilvl="3" w:tplc="04090001" w:tentative="1">
      <w:start w:val="1"/>
      <w:numFmt w:val="bullet"/>
      <w:lvlText w:val=""/>
      <w:lvlJc w:val="left"/>
      <w:pPr>
        <w:ind w:left="2751" w:hanging="360"/>
      </w:pPr>
      <w:rPr>
        <w:rFonts w:ascii="Symbol" w:hAnsi="Symbol" w:hint="default"/>
      </w:rPr>
    </w:lvl>
    <w:lvl w:ilvl="4" w:tplc="04090003" w:tentative="1">
      <w:start w:val="1"/>
      <w:numFmt w:val="bullet"/>
      <w:lvlText w:val="o"/>
      <w:lvlJc w:val="left"/>
      <w:pPr>
        <w:ind w:left="3471" w:hanging="360"/>
      </w:pPr>
      <w:rPr>
        <w:rFonts w:ascii="Courier New" w:hAnsi="Courier New" w:cs="Arial" w:hint="default"/>
      </w:rPr>
    </w:lvl>
    <w:lvl w:ilvl="5" w:tplc="04090005" w:tentative="1">
      <w:start w:val="1"/>
      <w:numFmt w:val="bullet"/>
      <w:lvlText w:val=""/>
      <w:lvlJc w:val="left"/>
      <w:pPr>
        <w:ind w:left="4191" w:hanging="360"/>
      </w:pPr>
      <w:rPr>
        <w:rFonts w:ascii="Wingdings" w:hAnsi="Wingdings" w:hint="default"/>
      </w:rPr>
    </w:lvl>
    <w:lvl w:ilvl="6" w:tplc="04090001" w:tentative="1">
      <w:start w:val="1"/>
      <w:numFmt w:val="bullet"/>
      <w:lvlText w:val=""/>
      <w:lvlJc w:val="left"/>
      <w:pPr>
        <w:ind w:left="4911" w:hanging="360"/>
      </w:pPr>
      <w:rPr>
        <w:rFonts w:ascii="Symbol" w:hAnsi="Symbol" w:hint="default"/>
      </w:rPr>
    </w:lvl>
    <w:lvl w:ilvl="7" w:tplc="04090003" w:tentative="1">
      <w:start w:val="1"/>
      <w:numFmt w:val="bullet"/>
      <w:lvlText w:val="o"/>
      <w:lvlJc w:val="left"/>
      <w:pPr>
        <w:ind w:left="5631" w:hanging="360"/>
      </w:pPr>
      <w:rPr>
        <w:rFonts w:ascii="Courier New" w:hAnsi="Courier New" w:cs="Arial" w:hint="default"/>
      </w:rPr>
    </w:lvl>
    <w:lvl w:ilvl="8" w:tplc="04090005" w:tentative="1">
      <w:start w:val="1"/>
      <w:numFmt w:val="bullet"/>
      <w:lvlText w:val=""/>
      <w:lvlJc w:val="left"/>
      <w:pPr>
        <w:ind w:left="6351" w:hanging="360"/>
      </w:pPr>
      <w:rPr>
        <w:rFonts w:ascii="Wingdings" w:hAnsi="Wingdings" w:hint="default"/>
      </w:rPr>
    </w:lvl>
  </w:abstractNum>
  <w:abstractNum w:abstractNumId="24" w15:restartNumberingAfterBreak="0">
    <w:nsid w:val="64C40DC3"/>
    <w:multiLevelType w:val="hybridMultilevel"/>
    <w:tmpl w:val="0122B866"/>
    <w:lvl w:ilvl="0" w:tplc="04090001">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Aria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Aria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Arial"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82E790A"/>
    <w:multiLevelType w:val="hybridMultilevel"/>
    <w:tmpl w:val="75883FA0"/>
    <w:lvl w:ilvl="0" w:tplc="2ED05F4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A21385E"/>
    <w:multiLevelType w:val="hybridMultilevel"/>
    <w:tmpl w:val="D270C916"/>
    <w:lvl w:ilvl="0" w:tplc="7408D2A6">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56C0B03"/>
    <w:multiLevelType w:val="hybridMultilevel"/>
    <w:tmpl w:val="44480354"/>
    <w:lvl w:ilvl="0" w:tplc="E57ED01A">
      <w:start w:val="1"/>
      <w:numFmt w:val="bullet"/>
      <w:lvlText w:val=""/>
      <w:lvlJc w:val="left"/>
      <w:pPr>
        <w:ind w:left="720" w:hanging="360"/>
      </w:pPr>
      <w:rPr>
        <w:rFonts w:ascii="Symbol" w:hAnsi="Symbol" w:hint="default"/>
        <w:b w:val="0"/>
        <w:i w:val="0"/>
        <w:sz w:val="24"/>
        <w:szCs w:val="24"/>
      </w:rPr>
    </w:lvl>
    <w:lvl w:ilvl="1" w:tplc="14090003">
      <w:start w:val="1"/>
      <w:numFmt w:val="bullet"/>
      <w:lvlText w:val="o"/>
      <w:lvlJc w:val="left"/>
      <w:pPr>
        <w:ind w:left="1440" w:hanging="360"/>
      </w:pPr>
      <w:rPr>
        <w:rFonts w:ascii="Courier New" w:hAnsi="Courier New" w:cs="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Symbo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Symbol"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C2A1997"/>
    <w:multiLevelType w:val="hybridMultilevel"/>
    <w:tmpl w:val="E52A1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C5D5749"/>
    <w:multiLevelType w:val="multilevel"/>
    <w:tmpl w:val="BF4417B6"/>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b w:val="0"/>
        <w:i w:val="0"/>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7EAE2CE6"/>
    <w:multiLevelType w:val="multilevel"/>
    <w:tmpl w:val="39BC2BC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b w:val="0"/>
        <w:i w:val="0"/>
        <w:sz w:val="24"/>
        <w:szCs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7F8E4CC8"/>
    <w:multiLevelType w:val="hybridMultilevel"/>
    <w:tmpl w:val="364A1B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279261">
    <w:abstractNumId w:val="20"/>
  </w:num>
  <w:num w:numId="2" w16cid:durableId="649988500">
    <w:abstractNumId w:val="15"/>
  </w:num>
  <w:num w:numId="3" w16cid:durableId="428283163">
    <w:abstractNumId w:val="29"/>
  </w:num>
  <w:num w:numId="4" w16cid:durableId="1729256014">
    <w:abstractNumId w:val="18"/>
  </w:num>
  <w:num w:numId="5" w16cid:durableId="450633891">
    <w:abstractNumId w:val="9"/>
  </w:num>
  <w:num w:numId="6" w16cid:durableId="1228029968">
    <w:abstractNumId w:val="21"/>
  </w:num>
  <w:num w:numId="7" w16cid:durableId="1618757468">
    <w:abstractNumId w:val="1"/>
  </w:num>
  <w:num w:numId="8" w16cid:durableId="1323778192">
    <w:abstractNumId w:val="8"/>
  </w:num>
  <w:num w:numId="9" w16cid:durableId="620722037">
    <w:abstractNumId w:val="13"/>
  </w:num>
  <w:num w:numId="10" w16cid:durableId="97024415">
    <w:abstractNumId w:val="16"/>
  </w:num>
  <w:num w:numId="11" w16cid:durableId="236211304">
    <w:abstractNumId w:val="3"/>
  </w:num>
  <w:num w:numId="12" w16cid:durableId="1742869661">
    <w:abstractNumId w:val="30"/>
  </w:num>
  <w:num w:numId="13" w16cid:durableId="234510610">
    <w:abstractNumId w:val="27"/>
  </w:num>
  <w:num w:numId="14" w16cid:durableId="1214076451">
    <w:abstractNumId w:val="14"/>
  </w:num>
  <w:num w:numId="15" w16cid:durableId="1219129427">
    <w:abstractNumId w:val="17"/>
  </w:num>
  <w:num w:numId="16" w16cid:durableId="2061904499">
    <w:abstractNumId w:val="25"/>
  </w:num>
  <w:num w:numId="17" w16cid:durableId="748890053">
    <w:abstractNumId w:val="28"/>
  </w:num>
  <w:num w:numId="18" w16cid:durableId="1907762658">
    <w:abstractNumId w:val="22"/>
  </w:num>
  <w:num w:numId="19" w16cid:durableId="2070347793">
    <w:abstractNumId w:val="2"/>
  </w:num>
  <w:num w:numId="20" w16cid:durableId="942104789">
    <w:abstractNumId w:val="31"/>
  </w:num>
  <w:num w:numId="21" w16cid:durableId="473716136">
    <w:abstractNumId w:val="19"/>
  </w:num>
  <w:num w:numId="22" w16cid:durableId="1652635599">
    <w:abstractNumId w:val="5"/>
  </w:num>
  <w:num w:numId="23" w16cid:durableId="886332358">
    <w:abstractNumId w:val="26"/>
  </w:num>
  <w:num w:numId="24" w16cid:durableId="1911571024">
    <w:abstractNumId w:val="7"/>
  </w:num>
  <w:num w:numId="25" w16cid:durableId="842087626">
    <w:abstractNumId w:val="4"/>
  </w:num>
  <w:num w:numId="26" w16cid:durableId="1261832518">
    <w:abstractNumId w:val="6"/>
  </w:num>
  <w:num w:numId="27" w16cid:durableId="2008316502">
    <w:abstractNumId w:val="0"/>
  </w:num>
  <w:num w:numId="28" w16cid:durableId="2039770331">
    <w:abstractNumId w:val="11"/>
  </w:num>
  <w:num w:numId="29" w16cid:durableId="1294100288">
    <w:abstractNumId w:val="12"/>
  </w:num>
  <w:num w:numId="30" w16cid:durableId="1398476242">
    <w:abstractNumId w:val="10"/>
  </w:num>
  <w:num w:numId="31" w16cid:durableId="1977680050">
    <w:abstractNumId w:val="24"/>
  </w:num>
  <w:num w:numId="32" w16cid:durableId="167506151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74A"/>
    <w:rsid w:val="0002550B"/>
    <w:rsid w:val="00031997"/>
    <w:rsid w:val="000459DF"/>
    <w:rsid w:val="00050867"/>
    <w:rsid w:val="00052CB8"/>
    <w:rsid w:val="00097519"/>
    <w:rsid w:val="000A28D2"/>
    <w:rsid w:val="000E6F2D"/>
    <w:rsid w:val="0019460D"/>
    <w:rsid w:val="001A3B65"/>
    <w:rsid w:val="002324AD"/>
    <w:rsid w:val="00244699"/>
    <w:rsid w:val="0026274A"/>
    <w:rsid w:val="00273900"/>
    <w:rsid w:val="002B6063"/>
    <w:rsid w:val="002E6B27"/>
    <w:rsid w:val="0032608D"/>
    <w:rsid w:val="003347E9"/>
    <w:rsid w:val="003B4F70"/>
    <w:rsid w:val="003C2D02"/>
    <w:rsid w:val="003F33E4"/>
    <w:rsid w:val="00402495"/>
    <w:rsid w:val="004D2715"/>
    <w:rsid w:val="00536538"/>
    <w:rsid w:val="00590545"/>
    <w:rsid w:val="00592878"/>
    <w:rsid w:val="00605DE2"/>
    <w:rsid w:val="00651A9B"/>
    <w:rsid w:val="0066031F"/>
    <w:rsid w:val="00661DA4"/>
    <w:rsid w:val="00674193"/>
    <w:rsid w:val="00691D37"/>
    <w:rsid w:val="00696609"/>
    <w:rsid w:val="006C040C"/>
    <w:rsid w:val="006C0535"/>
    <w:rsid w:val="006C141D"/>
    <w:rsid w:val="006D34FD"/>
    <w:rsid w:val="00724E2B"/>
    <w:rsid w:val="00757742"/>
    <w:rsid w:val="007D362A"/>
    <w:rsid w:val="00817F1E"/>
    <w:rsid w:val="008418A9"/>
    <w:rsid w:val="00877376"/>
    <w:rsid w:val="008C0961"/>
    <w:rsid w:val="00921A08"/>
    <w:rsid w:val="00937696"/>
    <w:rsid w:val="009804D5"/>
    <w:rsid w:val="009A7E17"/>
    <w:rsid w:val="009B62B6"/>
    <w:rsid w:val="009E37F2"/>
    <w:rsid w:val="00A37BD3"/>
    <w:rsid w:val="00A70278"/>
    <w:rsid w:val="00A72503"/>
    <w:rsid w:val="00A740EE"/>
    <w:rsid w:val="00AB7111"/>
    <w:rsid w:val="00AC41F1"/>
    <w:rsid w:val="00AE4E6C"/>
    <w:rsid w:val="00AE550F"/>
    <w:rsid w:val="00B329AF"/>
    <w:rsid w:val="00B34AC2"/>
    <w:rsid w:val="00B41775"/>
    <w:rsid w:val="00BD3DD0"/>
    <w:rsid w:val="00BE22E9"/>
    <w:rsid w:val="00C114D1"/>
    <w:rsid w:val="00C94EA5"/>
    <w:rsid w:val="00C97172"/>
    <w:rsid w:val="00CC3145"/>
    <w:rsid w:val="00D40203"/>
    <w:rsid w:val="00D558D8"/>
    <w:rsid w:val="00D768B1"/>
    <w:rsid w:val="00DB05B6"/>
    <w:rsid w:val="00DB4C92"/>
    <w:rsid w:val="00E239E7"/>
    <w:rsid w:val="00E32AC4"/>
    <w:rsid w:val="00E76C5C"/>
    <w:rsid w:val="00EB331C"/>
    <w:rsid w:val="00F119CB"/>
    <w:rsid w:val="00F83F34"/>
    <w:rsid w:val="00FE23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01203"/>
  <w15:chartTrackingRefBased/>
  <w15:docId w15:val="{94B04EAF-F371-4CC3-A83B-E7430053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2"/>
      <w:lang w:val="en-US" w:eastAsia="en-US"/>
    </w:rPr>
  </w:style>
  <w:style w:type="paragraph" w:styleId="Heading1">
    <w:name w:val="heading 1"/>
    <w:basedOn w:val="Normal"/>
    <w:next w:val="Normal"/>
    <w:link w:val="Heading1Char"/>
    <w:qFormat/>
    <w:rsid w:val="002A45D8"/>
    <w:pPr>
      <w:keepNext/>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408AF"/>
    <w:rPr>
      <w:color w:val="0000FF"/>
      <w:u w:val="single"/>
    </w:rPr>
  </w:style>
  <w:style w:type="character" w:customStyle="1" w:styleId="Heading1Char">
    <w:name w:val="Heading 1 Char"/>
    <w:link w:val="Heading1"/>
    <w:rsid w:val="002A45D8"/>
    <w:rPr>
      <w:rFonts w:ascii="Arial" w:hAnsi="Arial"/>
      <w:b/>
      <w:sz w:val="28"/>
      <w:lang w:val="en-US" w:eastAsia="en-US"/>
    </w:rPr>
  </w:style>
  <w:style w:type="paragraph" w:styleId="Header">
    <w:name w:val="header"/>
    <w:basedOn w:val="Normal"/>
    <w:rsid w:val="0025232F"/>
    <w:pPr>
      <w:tabs>
        <w:tab w:val="center" w:pos="4320"/>
        <w:tab w:val="right" w:pos="8640"/>
      </w:tabs>
    </w:pPr>
  </w:style>
  <w:style w:type="paragraph" w:styleId="Footer">
    <w:name w:val="footer"/>
    <w:basedOn w:val="Normal"/>
    <w:link w:val="FooterChar"/>
    <w:uiPriority w:val="99"/>
    <w:rsid w:val="0025232F"/>
    <w:pPr>
      <w:tabs>
        <w:tab w:val="center" w:pos="4320"/>
        <w:tab w:val="right" w:pos="8640"/>
      </w:tabs>
    </w:pPr>
  </w:style>
  <w:style w:type="paragraph" w:styleId="Title">
    <w:name w:val="Title"/>
    <w:basedOn w:val="Normal"/>
    <w:link w:val="TitleChar"/>
    <w:qFormat/>
    <w:rsid w:val="002A45D8"/>
    <w:pPr>
      <w:jc w:val="center"/>
    </w:pPr>
    <w:rPr>
      <w:rFonts w:ascii="Courier New" w:hAnsi="Courier New"/>
      <w:b/>
      <w:sz w:val="48"/>
      <w:szCs w:val="20"/>
    </w:rPr>
  </w:style>
  <w:style w:type="character" w:customStyle="1" w:styleId="TitleChar">
    <w:name w:val="Title Char"/>
    <w:link w:val="Title"/>
    <w:rsid w:val="002A45D8"/>
    <w:rPr>
      <w:rFonts w:ascii="Courier New" w:hAnsi="Courier New"/>
      <w:b/>
      <w:sz w:val="48"/>
      <w:lang w:val="en-US" w:eastAsia="en-US"/>
    </w:rPr>
  </w:style>
  <w:style w:type="paragraph" w:styleId="BodyText">
    <w:name w:val="Body Text"/>
    <w:basedOn w:val="Normal"/>
    <w:link w:val="BodyTextChar"/>
    <w:rsid w:val="002A45D8"/>
    <w:rPr>
      <w:szCs w:val="20"/>
    </w:rPr>
  </w:style>
  <w:style w:type="character" w:customStyle="1" w:styleId="BodyTextChar">
    <w:name w:val="Body Text Char"/>
    <w:link w:val="BodyText"/>
    <w:rsid w:val="002A45D8"/>
    <w:rPr>
      <w:rFonts w:ascii="Arial" w:hAnsi="Arial"/>
      <w:sz w:val="22"/>
      <w:lang w:val="en-US" w:eastAsia="en-US"/>
    </w:rPr>
  </w:style>
  <w:style w:type="character" w:customStyle="1" w:styleId="FooterChar">
    <w:name w:val="Footer Char"/>
    <w:link w:val="Footer"/>
    <w:uiPriority w:val="99"/>
    <w:rsid w:val="00EA0D3C"/>
    <w:rPr>
      <w:rFonts w:ascii="Arial" w:hAnsi="Arial"/>
      <w:sz w:val="22"/>
      <w:szCs w:val="22"/>
    </w:rPr>
  </w:style>
  <w:style w:type="table" w:styleId="TableGrid">
    <w:name w:val="Table Grid"/>
    <w:basedOn w:val="TableNormal"/>
    <w:uiPriority w:val="59"/>
    <w:rsid w:val="00283C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rsid w:val="000C7B9B"/>
    <w:rPr>
      <w:sz w:val="16"/>
      <w:szCs w:val="16"/>
    </w:rPr>
  </w:style>
  <w:style w:type="paragraph" w:styleId="CommentText">
    <w:name w:val="annotation text"/>
    <w:basedOn w:val="Normal"/>
    <w:semiHidden/>
    <w:rsid w:val="000C7B9B"/>
    <w:rPr>
      <w:sz w:val="20"/>
      <w:szCs w:val="20"/>
    </w:rPr>
  </w:style>
  <w:style w:type="paragraph" w:styleId="CommentSubject">
    <w:name w:val="annotation subject"/>
    <w:basedOn w:val="CommentText"/>
    <w:next w:val="CommentText"/>
    <w:semiHidden/>
    <w:rsid w:val="000C7B9B"/>
    <w:rPr>
      <w:b/>
      <w:bCs/>
    </w:rPr>
  </w:style>
  <w:style w:type="paragraph" w:styleId="BalloonText">
    <w:name w:val="Balloon Text"/>
    <w:basedOn w:val="Normal"/>
    <w:semiHidden/>
    <w:rsid w:val="000C7B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4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gel\Application%20Data\Microsoft\Templates\MR%20Fax%20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15a3c9-d37c-46d6-93f5-cecd38187ee2">
      <Terms xmlns="http://schemas.microsoft.com/office/infopath/2007/PartnerControls"/>
    </lcf76f155ced4ddcb4097134ff3c332f>
    <TaxCatchAll xmlns="8972118d-a0df-41c8-9413-9cf9f97992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4B183D92D86342A67A2AF4CB9317DA" ma:contentTypeVersion="18" ma:contentTypeDescription="Create a new document." ma:contentTypeScope="" ma:versionID="26711a5d4e42f647c4fbc3ccce2518f6">
  <xsd:schema xmlns:xsd="http://www.w3.org/2001/XMLSchema" xmlns:xs="http://www.w3.org/2001/XMLSchema" xmlns:p="http://schemas.microsoft.com/office/2006/metadata/properties" xmlns:ns2="4015a3c9-d37c-46d6-93f5-cecd38187ee2" xmlns:ns3="8972118d-a0df-41c8-9413-9cf9f97992e3" targetNamespace="http://schemas.microsoft.com/office/2006/metadata/properties" ma:root="true" ma:fieldsID="569a690c2eed71cb1d8ed06fa5cbbcab" ns2:_="" ns3:_="">
    <xsd:import namespace="4015a3c9-d37c-46d6-93f5-cecd38187ee2"/>
    <xsd:import namespace="8972118d-a0df-41c8-9413-9cf9f97992e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5a3c9-d37c-46d6-93f5-cecd38187e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bf423b2-e498-4645-8e30-23fbc82d4cd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72118d-a0df-41c8-9413-9cf9f97992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187e78a-c59d-48a7-aea7-e799f4c952f7}" ma:internalName="TaxCatchAll" ma:showField="CatchAllData" ma:web="8972118d-a0df-41c8-9413-9cf9f9799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1F903-286D-4442-89BB-36A0C2435D7C}">
  <ds:schemaRefs>
    <ds:schemaRef ds:uri="http://schemas.microsoft.com/office/2006/metadata/properties"/>
    <ds:schemaRef ds:uri="http://schemas.microsoft.com/office/infopath/2007/PartnerControls"/>
    <ds:schemaRef ds:uri="4015a3c9-d37c-46d6-93f5-cecd38187ee2"/>
    <ds:schemaRef ds:uri="8972118d-a0df-41c8-9413-9cf9f97992e3"/>
  </ds:schemaRefs>
</ds:datastoreItem>
</file>

<file path=customXml/itemProps2.xml><?xml version="1.0" encoding="utf-8"?>
<ds:datastoreItem xmlns:ds="http://schemas.openxmlformats.org/officeDocument/2006/customXml" ds:itemID="{DF533F6E-8E64-4E0B-B8BE-8B94664AE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5a3c9-d37c-46d6-93f5-cecd38187ee2"/>
    <ds:schemaRef ds:uri="8972118d-a0df-41c8-9413-9cf9f9799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31926-1AE7-4715-BD86-36A593C7B605}">
  <ds:schemaRefs>
    <ds:schemaRef ds:uri="http://schemas.microsoft.com/sharepoint/v3/contenttype/forms"/>
  </ds:schemaRefs>
</ds:datastoreItem>
</file>

<file path=customXml/itemProps4.xml><?xml version="1.0" encoding="utf-8"?>
<ds:datastoreItem xmlns:ds="http://schemas.openxmlformats.org/officeDocument/2006/customXml" ds:itemID="{AF63AB11-5F9D-48C9-A6E6-CF3B0D0D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 Fax Letter Head</Template>
  <TotalTime>2</TotalTime>
  <Pages>3</Pages>
  <Words>1201</Words>
  <Characters>6205</Characters>
  <Application>Microsoft Office Word</Application>
  <DocSecurity>0</DocSecurity>
  <Lines>129</Lines>
  <Paragraphs>72</Paragraphs>
  <ScaleCrop>false</ScaleCrop>
  <HeadingPairs>
    <vt:vector size="2" baseType="variant">
      <vt:variant>
        <vt:lpstr>Title</vt:lpstr>
      </vt:variant>
      <vt:variant>
        <vt:i4>1</vt:i4>
      </vt:variant>
    </vt:vector>
  </HeadingPairs>
  <TitlesOfParts>
    <vt:vector size="1" baseType="lpstr">
      <vt:lpstr>Methodist Church of New Zealand</vt:lpstr>
    </vt:vector>
  </TitlesOfParts>
  <Company>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Methodist Church of New Zealand</dc:title>
  <dc:subject/>
  <dc:creator>nehu@missionresourcing.org.nz</dc:creator>
  <cp:keywords/>
  <dc:description/>
  <cp:lastModifiedBy>Mission Resourcing Admin</cp:lastModifiedBy>
  <cp:revision>4</cp:revision>
  <cp:lastPrinted>2015-12-16T00:09:00Z</cp:lastPrinted>
  <dcterms:created xsi:type="dcterms:W3CDTF">2024-03-01T00:42:00Z</dcterms:created>
  <dcterms:modified xsi:type="dcterms:W3CDTF">2024-03-01T00:55:00Z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746e141411f6f2053640f750dc7516cbaa2da1c493d4f6aafcf1d9cbb0cd44b1</vt:lpwstr>
  </property>
  <property fmtid="{D5CDD505-2E9C-101B-9397-08002B2CF9AE}" pid="3" name="ContentTypeId">
    <vt:lpwstr>0x010100174B183D92D86342A67A2AF4CB9317DA</vt:lpwstr>
  </property>
</Properties>
</file>